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149E1" w:rsidRDefault="002149E1" w:rsidP="002149E1">
      <w:pPr>
        <w:pStyle w:val="Cabealho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23C6ED" wp14:editId="2C935022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800475" cy="589280"/>
                <wp:effectExtent l="0" t="0" r="9525" b="12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9E1" w:rsidRPr="00F11B38" w:rsidRDefault="002149E1" w:rsidP="002149E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11B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Conselho Municipal de Direitos da Criança e do Adolescente de São Cristóvão do Sul - 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3C6E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48.05pt;margin-top:20.1pt;width:299.25pt;height:46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" stroked="f">
                <v:textbox>
                  <w:txbxContent>
                    <w:p w:rsidR="002149E1" w:rsidRPr="00F11B38" w:rsidRDefault="002149E1" w:rsidP="002149E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11B38">
                        <w:rPr>
                          <w:rFonts w:ascii="Arial" w:hAnsi="Arial" w:cs="Arial"/>
                          <w:sz w:val="24"/>
                          <w:szCs w:val="24"/>
                        </w:rPr>
                        <w:t>Conselho Municipal de Direitos da Criança e do Adolescente de São Cristóvão do Sul - SC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2698">
        <w:rPr>
          <w:noProof/>
          <w:lang w:eastAsia="pt-BR"/>
        </w:rPr>
        <w:drawing>
          <wp:inline distT="0" distB="0" distL="0" distR="0" wp14:anchorId="2A76009E" wp14:editId="0C028631">
            <wp:extent cx="1285875" cy="781050"/>
            <wp:effectExtent l="0" t="0" r="9525" b="0"/>
            <wp:docPr id="1" name="Imagem 1" descr="C:\Users\Escola\Documents\Meus arquivos recebidos\CMD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Escola\Documents\Meus arquivos recebidos\CMD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273" w:rsidRDefault="00FF7273" w:rsidP="002149E1">
      <w:pPr>
        <w:pStyle w:val="Jurisprudncias"/>
        <w:rPr>
          <w:rFonts w:cs="Arial"/>
          <w:b/>
          <w:bCs/>
          <w:szCs w:val="24"/>
        </w:rPr>
      </w:pPr>
    </w:p>
    <w:p w:rsidR="002149E1" w:rsidRPr="00F11B38" w:rsidRDefault="002149E1" w:rsidP="002149E1">
      <w:pPr>
        <w:pStyle w:val="Jurisprudncias"/>
        <w:rPr>
          <w:rFonts w:cs="Arial"/>
          <w:b/>
          <w:bCs/>
          <w:szCs w:val="24"/>
        </w:rPr>
      </w:pPr>
      <w:r w:rsidRPr="00F11B38">
        <w:rPr>
          <w:rFonts w:cs="Arial"/>
          <w:b/>
          <w:bCs/>
          <w:szCs w:val="24"/>
        </w:rPr>
        <w:t>Resolução n.</w:t>
      </w:r>
      <w:r w:rsidR="009B3CB1" w:rsidRPr="00F11B38">
        <w:rPr>
          <w:rFonts w:cs="Arial"/>
          <w:b/>
          <w:bCs/>
          <w:szCs w:val="24"/>
        </w:rPr>
        <w:t xml:space="preserve"> 14</w:t>
      </w:r>
      <w:r w:rsidRPr="00F11B38">
        <w:rPr>
          <w:rFonts w:cs="Arial"/>
          <w:b/>
          <w:bCs/>
          <w:szCs w:val="24"/>
        </w:rPr>
        <w:t>/2023</w:t>
      </w:r>
    </w:p>
    <w:p w:rsidR="00656C6F" w:rsidRPr="00F11B38" w:rsidRDefault="00656C6F" w:rsidP="00656C6F">
      <w:pPr>
        <w:rPr>
          <w:rFonts w:ascii="Arial" w:hAnsi="Arial" w:cs="Arial"/>
          <w:sz w:val="24"/>
          <w:szCs w:val="24"/>
        </w:rPr>
      </w:pPr>
    </w:p>
    <w:p w:rsidR="002149E1" w:rsidRPr="00F11B38" w:rsidRDefault="004D6B96" w:rsidP="0051024D">
      <w:pPr>
        <w:pStyle w:val="Citao"/>
        <w:contextualSpacing/>
        <w:rPr>
          <w:rFonts w:cs="Arial"/>
          <w:color w:val="auto"/>
          <w:sz w:val="24"/>
          <w:szCs w:val="24"/>
        </w:rPr>
      </w:pPr>
      <w:r w:rsidRPr="00F11B38">
        <w:rPr>
          <w:rFonts w:cs="Arial"/>
          <w:color w:val="auto"/>
          <w:sz w:val="24"/>
          <w:szCs w:val="24"/>
        </w:rPr>
        <w:t>Dispõe sobre o L</w:t>
      </w:r>
      <w:r w:rsidR="00270946">
        <w:rPr>
          <w:rFonts w:cs="Arial"/>
          <w:color w:val="auto"/>
          <w:sz w:val="24"/>
          <w:szCs w:val="24"/>
        </w:rPr>
        <w:t>ocal</w:t>
      </w:r>
      <w:r w:rsidRPr="00F11B38">
        <w:rPr>
          <w:rFonts w:cs="Arial"/>
          <w:color w:val="auto"/>
          <w:sz w:val="24"/>
          <w:szCs w:val="24"/>
        </w:rPr>
        <w:t xml:space="preserve"> de Votação</w:t>
      </w:r>
      <w:r w:rsidR="00270946">
        <w:rPr>
          <w:rFonts w:cs="Arial"/>
          <w:color w:val="auto"/>
          <w:sz w:val="24"/>
          <w:szCs w:val="24"/>
        </w:rPr>
        <w:t xml:space="preserve"> e da</w:t>
      </w:r>
      <w:r w:rsidR="00EF7223" w:rsidRPr="00F11B38">
        <w:rPr>
          <w:rFonts w:cs="Arial"/>
          <w:color w:val="auto"/>
          <w:sz w:val="24"/>
          <w:szCs w:val="24"/>
        </w:rPr>
        <w:t xml:space="preserve"> Apresentação dos Candidatos Habilitados ao</w:t>
      </w:r>
      <w:r w:rsidR="00AB071C" w:rsidRPr="00F11B38">
        <w:rPr>
          <w:rFonts w:cs="Arial"/>
          <w:color w:val="auto"/>
          <w:sz w:val="24"/>
          <w:szCs w:val="24"/>
        </w:rPr>
        <w:t xml:space="preserve"> </w:t>
      </w:r>
      <w:r w:rsidR="002149E1" w:rsidRPr="00F11B38">
        <w:rPr>
          <w:rFonts w:cs="Arial"/>
          <w:color w:val="auto"/>
          <w:sz w:val="24"/>
          <w:szCs w:val="24"/>
        </w:rPr>
        <w:t>processo de escolha dos membros do Conselho Tutelar do Município de São Cristóvão do Sul.</w:t>
      </w:r>
    </w:p>
    <w:p w:rsidR="002149E1" w:rsidRPr="00F11B38" w:rsidRDefault="002149E1" w:rsidP="0051024D">
      <w:pPr>
        <w:pStyle w:val="Jurisprudncias"/>
        <w:contextualSpacing/>
        <w:rPr>
          <w:rFonts w:cs="Arial"/>
          <w:szCs w:val="24"/>
        </w:rPr>
      </w:pPr>
    </w:p>
    <w:p w:rsidR="006B4D14" w:rsidRPr="00F11B38" w:rsidRDefault="006B4D14" w:rsidP="008A5C2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11B38">
        <w:rPr>
          <w:rFonts w:ascii="Arial" w:hAnsi="Arial" w:cs="Arial"/>
          <w:sz w:val="24"/>
          <w:szCs w:val="24"/>
        </w:rPr>
        <w:t>O Conselho Municipal dos Direitos da Criança e do Adolescente de São Cristóvão do Sul, no uso de suas atribuições legais, considerando o disposto no art. 132 e 139 do Estatuto da Criança e do Adolescente (Lei Federal n. 8.069/1990), na Resolução n. 231/2022 do Conselho Nacional dos Direitos da Criança e do Adolescente (Conanda), Lei Municipal n. 878/2023 e Edital n. 01/2023 do CMDCA</w:t>
      </w:r>
      <w:r w:rsidR="008A2292" w:rsidRPr="00F11B38">
        <w:rPr>
          <w:rFonts w:ascii="Arial" w:hAnsi="Arial" w:cs="Arial"/>
          <w:sz w:val="24"/>
          <w:szCs w:val="24"/>
        </w:rPr>
        <w:t>,</w:t>
      </w:r>
      <w:r w:rsidRPr="00F11B38">
        <w:rPr>
          <w:rFonts w:ascii="Arial" w:hAnsi="Arial" w:cs="Arial"/>
          <w:sz w:val="24"/>
          <w:szCs w:val="24"/>
        </w:rPr>
        <w:t xml:space="preserve"> </w:t>
      </w:r>
    </w:p>
    <w:p w:rsidR="00F11B38" w:rsidRDefault="00F11B38" w:rsidP="001A418F">
      <w:pPr>
        <w:pStyle w:val="Jurisprudncias"/>
        <w:contextualSpacing/>
        <w:jc w:val="center"/>
        <w:rPr>
          <w:rFonts w:cs="Arial"/>
          <w:szCs w:val="24"/>
        </w:rPr>
      </w:pPr>
    </w:p>
    <w:p w:rsidR="00F11B38" w:rsidRDefault="00F11B38" w:rsidP="001A418F">
      <w:pPr>
        <w:pStyle w:val="Jurisprudncias"/>
        <w:contextualSpacing/>
        <w:jc w:val="center"/>
        <w:rPr>
          <w:rFonts w:cs="Arial"/>
          <w:szCs w:val="24"/>
        </w:rPr>
      </w:pPr>
    </w:p>
    <w:p w:rsidR="00257969" w:rsidRPr="00F11B38" w:rsidRDefault="002149E1" w:rsidP="001A418F">
      <w:pPr>
        <w:pStyle w:val="Jurisprudncias"/>
        <w:contextualSpacing/>
        <w:jc w:val="center"/>
        <w:rPr>
          <w:rFonts w:cs="Arial"/>
          <w:szCs w:val="24"/>
        </w:rPr>
      </w:pPr>
      <w:r w:rsidRPr="00F11B38">
        <w:rPr>
          <w:rFonts w:cs="Arial"/>
          <w:szCs w:val="24"/>
        </w:rPr>
        <w:t>RESOLVE:</w:t>
      </w:r>
    </w:p>
    <w:p w:rsidR="001A418F" w:rsidRPr="00F11B38" w:rsidRDefault="001A418F" w:rsidP="001A418F">
      <w:pPr>
        <w:pStyle w:val="Jurisprudncias"/>
        <w:contextualSpacing/>
        <w:jc w:val="center"/>
        <w:rPr>
          <w:rFonts w:cs="Arial"/>
          <w:szCs w:val="24"/>
        </w:rPr>
      </w:pPr>
    </w:p>
    <w:p w:rsidR="00F11B38" w:rsidRDefault="00F11B38" w:rsidP="0051024D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54C80" w:rsidRPr="00F11B38" w:rsidRDefault="005155C7" w:rsidP="0051024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11B38">
        <w:rPr>
          <w:rFonts w:ascii="Arial" w:hAnsi="Arial" w:cs="Arial"/>
          <w:b/>
          <w:sz w:val="24"/>
          <w:szCs w:val="24"/>
        </w:rPr>
        <w:t xml:space="preserve">Art. 1° </w:t>
      </w:r>
      <w:r w:rsidRPr="00F11B38">
        <w:rPr>
          <w:rFonts w:ascii="Arial" w:hAnsi="Arial" w:cs="Arial"/>
          <w:sz w:val="24"/>
          <w:szCs w:val="24"/>
        </w:rPr>
        <w:t xml:space="preserve">- </w:t>
      </w:r>
      <w:r w:rsidR="005D1881" w:rsidRPr="00F11B38">
        <w:rPr>
          <w:rFonts w:ascii="Arial" w:hAnsi="Arial" w:cs="Arial"/>
          <w:sz w:val="24"/>
          <w:szCs w:val="24"/>
        </w:rPr>
        <w:t xml:space="preserve">A </w:t>
      </w:r>
      <w:r w:rsidR="00EA4799">
        <w:rPr>
          <w:rFonts w:ascii="Arial" w:hAnsi="Arial" w:cs="Arial"/>
          <w:sz w:val="24"/>
          <w:szCs w:val="24"/>
        </w:rPr>
        <w:t xml:space="preserve">Eleição para a </w:t>
      </w:r>
      <w:r w:rsidR="003D19F6" w:rsidRPr="00F11B38">
        <w:rPr>
          <w:rFonts w:ascii="Arial" w:hAnsi="Arial" w:cs="Arial"/>
          <w:sz w:val="24"/>
          <w:szCs w:val="24"/>
        </w:rPr>
        <w:t>escolha dos membros do Conselho Tutelar</w:t>
      </w:r>
      <w:r w:rsidR="00FC1AA7" w:rsidRPr="00F11B38">
        <w:rPr>
          <w:rFonts w:ascii="Arial" w:hAnsi="Arial" w:cs="Arial"/>
          <w:sz w:val="24"/>
          <w:szCs w:val="24"/>
        </w:rPr>
        <w:t xml:space="preserve"> </w:t>
      </w:r>
      <w:r w:rsidR="005D1881" w:rsidRPr="00F11B38">
        <w:rPr>
          <w:rFonts w:ascii="Arial" w:hAnsi="Arial" w:cs="Arial"/>
          <w:sz w:val="24"/>
          <w:szCs w:val="24"/>
        </w:rPr>
        <w:t xml:space="preserve">ocorrerá </w:t>
      </w:r>
      <w:r w:rsidR="000C654D" w:rsidRPr="00F11B38">
        <w:rPr>
          <w:rFonts w:ascii="Arial" w:hAnsi="Arial" w:cs="Arial"/>
          <w:sz w:val="24"/>
          <w:szCs w:val="24"/>
        </w:rPr>
        <w:t>no</w:t>
      </w:r>
      <w:r w:rsidR="00EA4799">
        <w:rPr>
          <w:rFonts w:ascii="Arial" w:hAnsi="Arial" w:cs="Arial"/>
          <w:sz w:val="24"/>
          <w:szCs w:val="24"/>
        </w:rPr>
        <w:t xml:space="preserve"> dia </w:t>
      </w:r>
      <w:r w:rsidR="00421DBB">
        <w:rPr>
          <w:rFonts w:ascii="Arial" w:hAnsi="Arial" w:cs="Arial"/>
          <w:sz w:val="24"/>
          <w:szCs w:val="24"/>
        </w:rPr>
        <w:t>1º DE OUTUBRO DE 2023, DAS 8HS ÀS 17HS</w:t>
      </w:r>
      <w:r w:rsidR="00D13464">
        <w:rPr>
          <w:rFonts w:ascii="Arial" w:hAnsi="Arial" w:cs="Arial"/>
          <w:sz w:val="24"/>
          <w:szCs w:val="24"/>
        </w:rPr>
        <w:t>,</w:t>
      </w:r>
      <w:r w:rsidR="00421DBB">
        <w:rPr>
          <w:rFonts w:ascii="Arial" w:hAnsi="Arial" w:cs="Arial"/>
          <w:sz w:val="24"/>
          <w:szCs w:val="24"/>
        </w:rPr>
        <w:t xml:space="preserve"> NO</w:t>
      </w:r>
      <w:r w:rsidR="005D24A9">
        <w:rPr>
          <w:rFonts w:ascii="Arial" w:hAnsi="Arial" w:cs="Arial"/>
          <w:sz w:val="24"/>
          <w:szCs w:val="24"/>
        </w:rPr>
        <w:t xml:space="preserve"> </w:t>
      </w:r>
      <w:r w:rsidR="009B3CB1" w:rsidRPr="00F11B38">
        <w:rPr>
          <w:rFonts w:ascii="Arial" w:hAnsi="Arial" w:cs="Arial"/>
          <w:sz w:val="24"/>
          <w:szCs w:val="24"/>
        </w:rPr>
        <w:t>NÚCLEO EDUCACIONAL CRESCER</w:t>
      </w:r>
      <w:r w:rsidR="000C654D" w:rsidRPr="00F11B38">
        <w:rPr>
          <w:rFonts w:ascii="Arial" w:hAnsi="Arial" w:cs="Arial"/>
          <w:sz w:val="24"/>
          <w:szCs w:val="24"/>
        </w:rPr>
        <w:t xml:space="preserve">, situado na Rua </w:t>
      </w:r>
      <w:r w:rsidR="008B29B5">
        <w:rPr>
          <w:rFonts w:ascii="Arial" w:hAnsi="Arial" w:cs="Arial"/>
          <w:sz w:val="24"/>
          <w:szCs w:val="24"/>
        </w:rPr>
        <w:t xml:space="preserve">Cel. </w:t>
      </w:r>
      <w:r w:rsidR="000C654D" w:rsidRPr="00F11B38">
        <w:rPr>
          <w:rFonts w:ascii="Arial" w:hAnsi="Arial" w:cs="Arial"/>
          <w:sz w:val="24"/>
          <w:szCs w:val="24"/>
        </w:rPr>
        <w:t>M</w:t>
      </w:r>
      <w:r w:rsidR="001323F8" w:rsidRPr="00F11B38">
        <w:rPr>
          <w:rFonts w:ascii="Arial" w:hAnsi="Arial" w:cs="Arial"/>
          <w:sz w:val="24"/>
          <w:szCs w:val="24"/>
        </w:rPr>
        <w:t>aximi</w:t>
      </w:r>
      <w:r w:rsidR="008B29B5">
        <w:rPr>
          <w:rFonts w:ascii="Arial" w:hAnsi="Arial" w:cs="Arial"/>
          <w:sz w:val="24"/>
          <w:szCs w:val="24"/>
        </w:rPr>
        <w:t>a</w:t>
      </w:r>
      <w:r w:rsidR="001323F8" w:rsidRPr="00F11B38">
        <w:rPr>
          <w:rFonts w:ascii="Arial" w:hAnsi="Arial" w:cs="Arial"/>
          <w:sz w:val="24"/>
          <w:szCs w:val="24"/>
        </w:rPr>
        <w:t xml:space="preserve">no </w:t>
      </w:r>
      <w:r w:rsidR="00792DE7" w:rsidRPr="00F11B38">
        <w:rPr>
          <w:rFonts w:ascii="Arial" w:hAnsi="Arial" w:cs="Arial"/>
          <w:sz w:val="24"/>
          <w:szCs w:val="24"/>
        </w:rPr>
        <w:t>Antônio</w:t>
      </w:r>
      <w:r w:rsidR="000C654D" w:rsidRPr="00F11B38">
        <w:rPr>
          <w:rFonts w:ascii="Arial" w:hAnsi="Arial" w:cs="Arial"/>
          <w:sz w:val="24"/>
          <w:szCs w:val="24"/>
        </w:rPr>
        <w:t xml:space="preserve"> de Moraes, n. 212</w:t>
      </w:r>
      <w:r w:rsidR="001323F8" w:rsidRPr="00F11B38">
        <w:rPr>
          <w:rFonts w:ascii="Arial" w:hAnsi="Arial" w:cs="Arial"/>
          <w:sz w:val="24"/>
          <w:szCs w:val="24"/>
        </w:rPr>
        <w:t xml:space="preserve"> (em frente à Câmara de Vereadores)</w:t>
      </w:r>
      <w:r w:rsidR="000C654D" w:rsidRPr="00F11B38">
        <w:rPr>
          <w:rFonts w:ascii="Arial" w:hAnsi="Arial" w:cs="Arial"/>
          <w:sz w:val="24"/>
          <w:szCs w:val="24"/>
        </w:rPr>
        <w:t>,</w:t>
      </w:r>
      <w:r w:rsidR="001323F8" w:rsidRPr="00F11B38">
        <w:rPr>
          <w:rFonts w:ascii="Arial" w:hAnsi="Arial" w:cs="Arial"/>
          <w:sz w:val="24"/>
          <w:szCs w:val="24"/>
        </w:rPr>
        <w:t xml:space="preserve"> C</w:t>
      </w:r>
      <w:r w:rsidR="00FC1AA7" w:rsidRPr="00F11B38">
        <w:rPr>
          <w:rFonts w:ascii="Arial" w:hAnsi="Arial" w:cs="Arial"/>
          <w:sz w:val="24"/>
          <w:szCs w:val="24"/>
        </w:rPr>
        <w:t>entro, São Cristóvão do S</w:t>
      </w:r>
      <w:r w:rsidR="00421DBB">
        <w:rPr>
          <w:rFonts w:ascii="Arial" w:hAnsi="Arial" w:cs="Arial"/>
          <w:sz w:val="24"/>
          <w:szCs w:val="24"/>
        </w:rPr>
        <w:t>ul.</w:t>
      </w:r>
    </w:p>
    <w:p w:rsidR="00B54C80" w:rsidRPr="00F11B38" w:rsidRDefault="00B54C80" w:rsidP="0051024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00704" w:rsidRPr="00F11B38" w:rsidRDefault="00C00704" w:rsidP="0051024D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54C80" w:rsidRDefault="005F332C" w:rsidP="0051024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11B38">
        <w:rPr>
          <w:rFonts w:ascii="Arial" w:hAnsi="Arial" w:cs="Arial"/>
          <w:b/>
          <w:sz w:val="24"/>
          <w:szCs w:val="24"/>
        </w:rPr>
        <w:t xml:space="preserve">Art. 2°- </w:t>
      </w:r>
      <w:r w:rsidRPr="00F11B38">
        <w:rPr>
          <w:rFonts w:ascii="Arial" w:hAnsi="Arial" w:cs="Arial"/>
          <w:sz w:val="24"/>
          <w:szCs w:val="24"/>
        </w:rPr>
        <w:t>Os candidatos</w:t>
      </w:r>
      <w:r w:rsidRPr="00F11B38">
        <w:rPr>
          <w:rFonts w:ascii="Arial" w:hAnsi="Arial" w:cs="Arial"/>
          <w:b/>
          <w:sz w:val="24"/>
          <w:szCs w:val="24"/>
        </w:rPr>
        <w:t xml:space="preserve"> </w:t>
      </w:r>
      <w:r w:rsidRPr="00F11B38">
        <w:rPr>
          <w:rFonts w:ascii="Arial" w:hAnsi="Arial" w:cs="Arial"/>
          <w:sz w:val="24"/>
          <w:szCs w:val="24"/>
        </w:rPr>
        <w:t xml:space="preserve">habilitados </w:t>
      </w:r>
      <w:r w:rsidR="00072BAF" w:rsidRPr="00F11B38">
        <w:rPr>
          <w:rFonts w:ascii="Arial" w:hAnsi="Arial" w:cs="Arial"/>
          <w:sz w:val="24"/>
          <w:szCs w:val="24"/>
        </w:rPr>
        <w:t>ao</w:t>
      </w:r>
      <w:r w:rsidR="00EB04C6">
        <w:rPr>
          <w:rFonts w:ascii="Arial" w:hAnsi="Arial" w:cs="Arial"/>
          <w:sz w:val="24"/>
          <w:szCs w:val="24"/>
        </w:rPr>
        <w:t xml:space="preserve"> p</w:t>
      </w:r>
      <w:r w:rsidR="00560D58" w:rsidRPr="00F11B38">
        <w:rPr>
          <w:rFonts w:ascii="Arial" w:hAnsi="Arial" w:cs="Arial"/>
          <w:sz w:val="24"/>
          <w:szCs w:val="24"/>
        </w:rPr>
        <w:t xml:space="preserve">rocesso de </w:t>
      </w:r>
      <w:r w:rsidR="00EB04C6">
        <w:rPr>
          <w:rFonts w:ascii="Arial" w:hAnsi="Arial" w:cs="Arial"/>
          <w:sz w:val="24"/>
          <w:szCs w:val="24"/>
        </w:rPr>
        <w:t>e</w:t>
      </w:r>
      <w:r w:rsidR="00560D58" w:rsidRPr="00F11B38">
        <w:rPr>
          <w:rFonts w:ascii="Arial" w:hAnsi="Arial" w:cs="Arial"/>
          <w:sz w:val="24"/>
          <w:szCs w:val="24"/>
        </w:rPr>
        <w:t xml:space="preserve">scolha dos membros do Conselho Tutelar serão apresentados </w:t>
      </w:r>
      <w:r w:rsidR="001F772B" w:rsidRPr="00F11B38">
        <w:rPr>
          <w:rFonts w:ascii="Arial" w:hAnsi="Arial" w:cs="Arial"/>
          <w:sz w:val="24"/>
          <w:szCs w:val="24"/>
        </w:rPr>
        <w:t xml:space="preserve">à </w:t>
      </w:r>
      <w:r w:rsidR="006C525D">
        <w:rPr>
          <w:rFonts w:ascii="Arial" w:hAnsi="Arial" w:cs="Arial"/>
          <w:sz w:val="24"/>
          <w:szCs w:val="24"/>
        </w:rPr>
        <w:t>comunidade</w:t>
      </w:r>
      <w:r w:rsidR="001F772B" w:rsidRPr="00F11B38">
        <w:rPr>
          <w:rFonts w:ascii="Arial" w:hAnsi="Arial" w:cs="Arial"/>
          <w:sz w:val="24"/>
          <w:szCs w:val="24"/>
        </w:rPr>
        <w:t xml:space="preserve"> em </w:t>
      </w:r>
      <w:r w:rsidR="00792DE7">
        <w:rPr>
          <w:rFonts w:ascii="Arial" w:hAnsi="Arial" w:cs="Arial"/>
          <w:sz w:val="24"/>
          <w:szCs w:val="24"/>
        </w:rPr>
        <w:t xml:space="preserve">Sessão/Cerimônia </w:t>
      </w:r>
      <w:r w:rsidR="001F772B" w:rsidRPr="00F11B38">
        <w:rPr>
          <w:rFonts w:ascii="Arial" w:hAnsi="Arial" w:cs="Arial"/>
          <w:sz w:val="24"/>
          <w:szCs w:val="24"/>
        </w:rPr>
        <w:t xml:space="preserve">realizada </w:t>
      </w:r>
      <w:r w:rsidR="00792DE7">
        <w:rPr>
          <w:rFonts w:ascii="Arial" w:hAnsi="Arial" w:cs="Arial"/>
          <w:sz w:val="24"/>
          <w:szCs w:val="24"/>
        </w:rPr>
        <w:t xml:space="preserve">no </w:t>
      </w:r>
      <w:r w:rsidR="000E1022">
        <w:rPr>
          <w:rFonts w:ascii="Arial" w:hAnsi="Arial" w:cs="Arial"/>
          <w:sz w:val="24"/>
          <w:szCs w:val="24"/>
        </w:rPr>
        <w:t>dia 04 de setembro de</w:t>
      </w:r>
      <w:r w:rsidR="00421DBB">
        <w:rPr>
          <w:rFonts w:ascii="Arial" w:hAnsi="Arial" w:cs="Arial"/>
          <w:sz w:val="24"/>
          <w:szCs w:val="24"/>
        </w:rPr>
        <w:t xml:space="preserve"> </w:t>
      </w:r>
      <w:r w:rsidR="000E1022">
        <w:rPr>
          <w:rFonts w:ascii="Arial" w:hAnsi="Arial" w:cs="Arial"/>
          <w:sz w:val="24"/>
          <w:szCs w:val="24"/>
        </w:rPr>
        <w:t xml:space="preserve">2023 </w:t>
      </w:r>
      <w:r w:rsidR="00792DE7">
        <w:rPr>
          <w:rFonts w:ascii="Arial" w:hAnsi="Arial" w:cs="Arial"/>
          <w:sz w:val="24"/>
          <w:szCs w:val="24"/>
        </w:rPr>
        <w:t xml:space="preserve">(segunda-feira), </w:t>
      </w:r>
      <w:r w:rsidR="00D13464">
        <w:rPr>
          <w:rFonts w:ascii="Arial" w:hAnsi="Arial" w:cs="Arial"/>
          <w:sz w:val="24"/>
          <w:szCs w:val="24"/>
        </w:rPr>
        <w:t>à</w:t>
      </w:r>
      <w:r w:rsidR="00CB0629">
        <w:rPr>
          <w:rFonts w:ascii="Arial" w:hAnsi="Arial" w:cs="Arial"/>
          <w:sz w:val="24"/>
          <w:szCs w:val="24"/>
        </w:rPr>
        <w:t>s 17h</w:t>
      </w:r>
      <w:r w:rsidR="00D13464">
        <w:rPr>
          <w:rFonts w:ascii="Arial" w:hAnsi="Arial" w:cs="Arial"/>
          <w:sz w:val="24"/>
          <w:szCs w:val="24"/>
        </w:rPr>
        <w:t>,</w:t>
      </w:r>
      <w:r w:rsidR="006C525D">
        <w:rPr>
          <w:rFonts w:ascii="Arial" w:hAnsi="Arial" w:cs="Arial"/>
          <w:sz w:val="24"/>
          <w:szCs w:val="24"/>
        </w:rPr>
        <w:t xml:space="preserve"> </w:t>
      </w:r>
      <w:r w:rsidR="001F772B" w:rsidRPr="00F11B38">
        <w:rPr>
          <w:rFonts w:ascii="Arial" w:hAnsi="Arial" w:cs="Arial"/>
          <w:sz w:val="24"/>
          <w:szCs w:val="24"/>
        </w:rPr>
        <w:t>na Câmara de Vereadores de São Cristóvão do Sul</w:t>
      </w:r>
      <w:r w:rsidR="006C525D">
        <w:rPr>
          <w:rFonts w:ascii="Arial" w:hAnsi="Arial" w:cs="Arial"/>
          <w:sz w:val="24"/>
          <w:szCs w:val="24"/>
        </w:rPr>
        <w:t>.</w:t>
      </w:r>
    </w:p>
    <w:p w:rsidR="006C525D" w:rsidRPr="00F11B38" w:rsidRDefault="006C525D" w:rsidP="0051024D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F332C" w:rsidRPr="00F11B38" w:rsidRDefault="005F332C" w:rsidP="0051024D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F7273" w:rsidRPr="00F11B38" w:rsidRDefault="005F332C" w:rsidP="0051024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11B38">
        <w:rPr>
          <w:rFonts w:ascii="Arial" w:hAnsi="Arial" w:cs="Arial"/>
          <w:b/>
          <w:sz w:val="24"/>
          <w:szCs w:val="24"/>
        </w:rPr>
        <w:t>Art. 3</w:t>
      </w:r>
      <w:r w:rsidR="005155C7" w:rsidRPr="00F11B38">
        <w:rPr>
          <w:rFonts w:ascii="Arial" w:hAnsi="Arial" w:cs="Arial"/>
          <w:b/>
          <w:sz w:val="24"/>
          <w:szCs w:val="24"/>
        </w:rPr>
        <w:t>°</w:t>
      </w:r>
      <w:r w:rsidR="005155C7" w:rsidRPr="00F11B38">
        <w:rPr>
          <w:rFonts w:ascii="Arial" w:hAnsi="Arial" w:cs="Arial"/>
          <w:sz w:val="24"/>
          <w:szCs w:val="24"/>
        </w:rPr>
        <w:t xml:space="preserve"> - Esta Resolução entrará em vigor na data de sua publicação.</w:t>
      </w:r>
    </w:p>
    <w:p w:rsidR="002149E1" w:rsidRPr="00F11B38" w:rsidRDefault="002149E1" w:rsidP="0051024D">
      <w:pPr>
        <w:pStyle w:val="Jurisprudncias"/>
        <w:contextualSpacing/>
        <w:rPr>
          <w:rFonts w:cs="Arial"/>
          <w:szCs w:val="24"/>
        </w:rPr>
      </w:pPr>
    </w:p>
    <w:p w:rsidR="00B54C80" w:rsidRPr="00F11B38" w:rsidRDefault="00041175" w:rsidP="0051024D">
      <w:pPr>
        <w:pStyle w:val="Jurisprudncias"/>
        <w:contextualSpacing/>
        <w:jc w:val="center"/>
        <w:rPr>
          <w:rFonts w:cs="Arial"/>
          <w:szCs w:val="24"/>
        </w:rPr>
      </w:pPr>
      <w:r w:rsidRPr="00F11B38">
        <w:rPr>
          <w:rFonts w:cs="Arial"/>
          <w:szCs w:val="24"/>
        </w:rPr>
        <w:tab/>
      </w:r>
      <w:r w:rsidRPr="00F11B38">
        <w:rPr>
          <w:rFonts w:cs="Arial"/>
          <w:szCs w:val="24"/>
        </w:rPr>
        <w:tab/>
      </w:r>
      <w:r w:rsidRPr="00F11B38">
        <w:rPr>
          <w:rFonts w:cs="Arial"/>
          <w:szCs w:val="24"/>
        </w:rPr>
        <w:tab/>
      </w:r>
      <w:r w:rsidRPr="00F11B38">
        <w:rPr>
          <w:rFonts w:cs="Arial"/>
          <w:szCs w:val="24"/>
        </w:rPr>
        <w:tab/>
      </w:r>
      <w:r w:rsidRPr="00F11B38">
        <w:rPr>
          <w:rFonts w:cs="Arial"/>
          <w:szCs w:val="24"/>
        </w:rPr>
        <w:tab/>
      </w:r>
      <w:r w:rsidRPr="00F11B38">
        <w:rPr>
          <w:rFonts w:cs="Arial"/>
          <w:szCs w:val="24"/>
        </w:rPr>
        <w:tab/>
      </w:r>
    </w:p>
    <w:p w:rsidR="002149E1" w:rsidRPr="00F11B38" w:rsidRDefault="00317B08" w:rsidP="0051024D">
      <w:pPr>
        <w:pStyle w:val="Jurisprudncias"/>
        <w:contextualSpacing/>
        <w:jc w:val="center"/>
        <w:rPr>
          <w:rFonts w:cs="Arial"/>
          <w:szCs w:val="24"/>
        </w:rPr>
      </w:pPr>
      <w:r w:rsidRPr="00F11B38">
        <w:rPr>
          <w:rFonts w:cs="Arial"/>
          <w:szCs w:val="24"/>
        </w:rPr>
        <w:tab/>
      </w:r>
      <w:r w:rsidRPr="00F11B38">
        <w:rPr>
          <w:rFonts w:cs="Arial"/>
          <w:szCs w:val="24"/>
        </w:rPr>
        <w:tab/>
      </w:r>
      <w:r w:rsidRPr="00F11B38">
        <w:rPr>
          <w:rFonts w:cs="Arial"/>
          <w:szCs w:val="24"/>
        </w:rPr>
        <w:tab/>
      </w:r>
      <w:r w:rsidRPr="00F11B38">
        <w:rPr>
          <w:rFonts w:cs="Arial"/>
          <w:szCs w:val="24"/>
        </w:rPr>
        <w:tab/>
      </w:r>
      <w:r w:rsidRPr="00F11B38">
        <w:rPr>
          <w:rFonts w:cs="Arial"/>
          <w:szCs w:val="24"/>
        </w:rPr>
        <w:tab/>
      </w:r>
      <w:r w:rsidR="002149E1" w:rsidRPr="00F11B38">
        <w:rPr>
          <w:rFonts w:cs="Arial"/>
          <w:szCs w:val="24"/>
        </w:rPr>
        <w:t xml:space="preserve">São Cristóvão do </w:t>
      </w:r>
      <w:r w:rsidRPr="00F11B38">
        <w:rPr>
          <w:rFonts w:cs="Arial"/>
          <w:szCs w:val="24"/>
        </w:rPr>
        <w:t>Sul, SC, 01</w:t>
      </w:r>
      <w:r w:rsidR="00A0359F" w:rsidRPr="00F11B38">
        <w:rPr>
          <w:rFonts w:cs="Arial"/>
          <w:szCs w:val="24"/>
        </w:rPr>
        <w:t xml:space="preserve"> de </w:t>
      </w:r>
      <w:r w:rsidRPr="00F11B38">
        <w:rPr>
          <w:rFonts w:cs="Arial"/>
          <w:szCs w:val="24"/>
        </w:rPr>
        <w:t>setembro</w:t>
      </w:r>
      <w:r w:rsidR="002149E1" w:rsidRPr="00F11B38">
        <w:rPr>
          <w:rFonts w:cs="Arial"/>
          <w:szCs w:val="24"/>
        </w:rPr>
        <w:t xml:space="preserve"> de 2023.</w:t>
      </w:r>
    </w:p>
    <w:p w:rsidR="002149E1" w:rsidRPr="00F11B38" w:rsidRDefault="002149E1" w:rsidP="0051024D">
      <w:pPr>
        <w:pStyle w:val="Jurisprudncias"/>
        <w:contextualSpacing/>
        <w:jc w:val="center"/>
        <w:rPr>
          <w:rFonts w:cs="Arial"/>
          <w:szCs w:val="24"/>
        </w:rPr>
      </w:pPr>
    </w:p>
    <w:p w:rsidR="006C02C5" w:rsidRDefault="006C02C5" w:rsidP="0051024D">
      <w:pPr>
        <w:pStyle w:val="Jurisprudncias"/>
        <w:contextualSpacing/>
        <w:jc w:val="center"/>
        <w:rPr>
          <w:rFonts w:cs="Arial"/>
          <w:szCs w:val="24"/>
        </w:rPr>
      </w:pPr>
    </w:p>
    <w:p w:rsidR="00F11B38" w:rsidRPr="00F11B38" w:rsidRDefault="00F11B38" w:rsidP="0051024D">
      <w:pPr>
        <w:pStyle w:val="Jurisprudncias"/>
        <w:contextualSpacing/>
        <w:jc w:val="center"/>
        <w:rPr>
          <w:rFonts w:cs="Arial"/>
          <w:szCs w:val="24"/>
        </w:rPr>
      </w:pPr>
    </w:p>
    <w:p w:rsidR="006C02C5" w:rsidRPr="00F11B38" w:rsidRDefault="006C02C5" w:rsidP="0051024D">
      <w:pPr>
        <w:pStyle w:val="Jurisprudncias"/>
        <w:contextualSpacing/>
        <w:jc w:val="center"/>
        <w:rPr>
          <w:rFonts w:cs="Arial"/>
          <w:szCs w:val="24"/>
        </w:rPr>
      </w:pPr>
    </w:p>
    <w:p w:rsidR="00A278EC" w:rsidRPr="00F11B38" w:rsidRDefault="00A278EC" w:rsidP="00A278EC">
      <w:pPr>
        <w:pStyle w:val="Jurisprudncias"/>
        <w:jc w:val="center"/>
        <w:rPr>
          <w:rFonts w:cs="Arial"/>
          <w:szCs w:val="24"/>
        </w:rPr>
      </w:pPr>
      <w:proofErr w:type="spellStart"/>
      <w:r w:rsidRPr="00F11B38">
        <w:rPr>
          <w:rFonts w:cs="Arial"/>
          <w:szCs w:val="24"/>
        </w:rPr>
        <w:t>Francilene</w:t>
      </w:r>
      <w:proofErr w:type="spellEnd"/>
      <w:r w:rsidRPr="00F11B38">
        <w:rPr>
          <w:rFonts w:cs="Arial"/>
          <w:szCs w:val="24"/>
        </w:rPr>
        <w:t xml:space="preserve"> Julita Tristão Paim</w:t>
      </w:r>
    </w:p>
    <w:p w:rsidR="00A278EC" w:rsidRPr="00F11B38" w:rsidRDefault="00A278EC" w:rsidP="00A278EC">
      <w:pPr>
        <w:pStyle w:val="Jurisprudncias"/>
        <w:jc w:val="center"/>
        <w:rPr>
          <w:rFonts w:cs="Arial"/>
          <w:szCs w:val="24"/>
        </w:rPr>
      </w:pPr>
      <w:r w:rsidRPr="00F11B38">
        <w:rPr>
          <w:rFonts w:cs="Arial"/>
          <w:szCs w:val="24"/>
        </w:rPr>
        <w:t xml:space="preserve">Presidente do Conselho Municipal dos Direitos da Criança </w:t>
      </w:r>
    </w:p>
    <w:p w:rsidR="00A278EC" w:rsidRPr="00F11B38" w:rsidRDefault="00A278EC" w:rsidP="00A278EC">
      <w:pPr>
        <w:pStyle w:val="Jurisprudncias"/>
        <w:jc w:val="center"/>
        <w:rPr>
          <w:rFonts w:cs="Arial"/>
          <w:szCs w:val="24"/>
        </w:rPr>
      </w:pPr>
      <w:proofErr w:type="gramStart"/>
      <w:r w:rsidRPr="00F11B38">
        <w:rPr>
          <w:rFonts w:cs="Arial"/>
          <w:szCs w:val="24"/>
        </w:rPr>
        <w:t>e</w:t>
      </w:r>
      <w:proofErr w:type="gramEnd"/>
      <w:r w:rsidRPr="00F11B38">
        <w:rPr>
          <w:rFonts w:cs="Arial"/>
          <w:szCs w:val="24"/>
        </w:rPr>
        <w:t xml:space="preserve"> do Adolescente de São Cristóvão do Sul</w:t>
      </w:r>
    </w:p>
    <w:p w:rsidR="002149E1" w:rsidRPr="00F11B38" w:rsidRDefault="002149E1" w:rsidP="0051024D">
      <w:pPr>
        <w:pStyle w:val="Jurisprudncias"/>
        <w:contextualSpacing/>
        <w:jc w:val="center"/>
        <w:rPr>
          <w:rFonts w:cs="Arial"/>
          <w:szCs w:val="24"/>
        </w:rPr>
      </w:pPr>
    </w:p>
    <w:p w:rsidR="0033528F" w:rsidRPr="00F11B38" w:rsidRDefault="0033528F" w:rsidP="0051024D">
      <w:pPr>
        <w:pStyle w:val="Jurisprudncias"/>
        <w:contextualSpacing/>
        <w:jc w:val="center"/>
        <w:rPr>
          <w:rFonts w:cs="Arial"/>
          <w:szCs w:val="24"/>
        </w:rPr>
      </w:pPr>
    </w:p>
    <w:p w:rsidR="0033528F" w:rsidRPr="00F11B38" w:rsidRDefault="0033528F" w:rsidP="0051024D">
      <w:pPr>
        <w:pStyle w:val="Jurisprudncias"/>
        <w:contextualSpacing/>
        <w:jc w:val="center"/>
        <w:rPr>
          <w:rFonts w:cs="Arial"/>
          <w:szCs w:val="24"/>
        </w:rPr>
      </w:pPr>
    </w:p>
    <w:p w:rsidR="00422831" w:rsidRDefault="00422831"/>
    <w:sectPr w:rsidR="00422831" w:rsidSect="00B13307"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D5A" w:rsidRDefault="007F5D5A" w:rsidP="00FF7273">
      <w:pPr>
        <w:spacing w:after="0" w:line="240" w:lineRule="auto"/>
      </w:pPr>
      <w:r>
        <w:separator/>
      </w:r>
    </w:p>
  </w:endnote>
  <w:endnote w:type="continuationSeparator" w:id="0">
    <w:p w:rsidR="007F5D5A" w:rsidRDefault="007F5D5A" w:rsidP="00FF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333215"/>
      <w:docPartObj>
        <w:docPartGallery w:val="Page Numbers (Bottom of Page)"/>
        <w:docPartUnique/>
      </w:docPartObj>
    </w:sdtPr>
    <w:sdtEndPr/>
    <w:sdtContent>
      <w:p w:rsidR="00F07575" w:rsidRDefault="00C77EC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CD2">
          <w:rPr>
            <w:noProof/>
          </w:rPr>
          <w:t>1</w:t>
        </w:r>
        <w:r>
          <w:fldChar w:fldCharType="end"/>
        </w:r>
        <w:r w:rsidR="00EF7223">
          <w:t>/1</w:t>
        </w:r>
      </w:p>
    </w:sdtContent>
  </w:sdt>
  <w:p w:rsidR="00F07575" w:rsidRDefault="00D04C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D5A" w:rsidRDefault="007F5D5A" w:rsidP="00FF7273">
      <w:pPr>
        <w:spacing w:after="0" w:line="240" w:lineRule="auto"/>
      </w:pPr>
      <w:r>
        <w:separator/>
      </w:r>
    </w:p>
  </w:footnote>
  <w:footnote w:type="continuationSeparator" w:id="0">
    <w:p w:rsidR="007F5D5A" w:rsidRDefault="007F5D5A" w:rsidP="00FF7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E1"/>
    <w:rsid w:val="00025595"/>
    <w:rsid w:val="00041175"/>
    <w:rsid w:val="00046B69"/>
    <w:rsid w:val="00072BAF"/>
    <w:rsid w:val="000A7D09"/>
    <w:rsid w:val="000C51CF"/>
    <w:rsid w:val="000C654D"/>
    <w:rsid w:val="000E1022"/>
    <w:rsid w:val="00130392"/>
    <w:rsid w:val="001323F8"/>
    <w:rsid w:val="00133700"/>
    <w:rsid w:val="00133A60"/>
    <w:rsid w:val="001A418F"/>
    <w:rsid w:val="001C1505"/>
    <w:rsid w:val="001C6CED"/>
    <w:rsid w:val="001E3DA8"/>
    <w:rsid w:val="001F772B"/>
    <w:rsid w:val="002149E1"/>
    <w:rsid w:val="00257969"/>
    <w:rsid w:val="00270946"/>
    <w:rsid w:val="002F387F"/>
    <w:rsid w:val="00317B08"/>
    <w:rsid w:val="0033528F"/>
    <w:rsid w:val="003635BF"/>
    <w:rsid w:val="003D19F6"/>
    <w:rsid w:val="00415A74"/>
    <w:rsid w:val="00421DBB"/>
    <w:rsid w:val="00422831"/>
    <w:rsid w:val="00432D20"/>
    <w:rsid w:val="00434E71"/>
    <w:rsid w:val="004955BC"/>
    <w:rsid w:val="004D6B96"/>
    <w:rsid w:val="004F61D2"/>
    <w:rsid w:val="0051024D"/>
    <w:rsid w:val="005155C7"/>
    <w:rsid w:val="00560D58"/>
    <w:rsid w:val="0056479E"/>
    <w:rsid w:val="005D1881"/>
    <w:rsid w:val="005D24A9"/>
    <w:rsid w:val="005D757F"/>
    <w:rsid w:val="005F332C"/>
    <w:rsid w:val="005F3B3F"/>
    <w:rsid w:val="005F7176"/>
    <w:rsid w:val="0064368A"/>
    <w:rsid w:val="00646E28"/>
    <w:rsid w:val="00656C6F"/>
    <w:rsid w:val="00666A01"/>
    <w:rsid w:val="006732DB"/>
    <w:rsid w:val="0068412D"/>
    <w:rsid w:val="006A322B"/>
    <w:rsid w:val="006B4D14"/>
    <w:rsid w:val="006C02C5"/>
    <w:rsid w:val="006C525D"/>
    <w:rsid w:val="006D5C32"/>
    <w:rsid w:val="007263C5"/>
    <w:rsid w:val="00733E94"/>
    <w:rsid w:val="00783C80"/>
    <w:rsid w:val="00792DE7"/>
    <w:rsid w:val="007F5D5A"/>
    <w:rsid w:val="00874F1D"/>
    <w:rsid w:val="008770FA"/>
    <w:rsid w:val="00894A5C"/>
    <w:rsid w:val="008A2292"/>
    <w:rsid w:val="008A25E6"/>
    <w:rsid w:val="008A5C22"/>
    <w:rsid w:val="008B29B5"/>
    <w:rsid w:val="009426CC"/>
    <w:rsid w:val="009556BD"/>
    <w:rsid w:val="009B3CB1"/>
    <w:rsid w:val="009F0D24"/>
    <w:rsid w:val="00A0359F"/>
    <w:rsid w:val="00A206D6"/>
    <w:rsid w:val="00A278EC"/>
    <w:rsid w:val="00A37174"/>
    <w:rsid w:val="00A46656"/>
    <w:rsid w:val="00A610A3"/>
    <w:rsid w:val="00AA3241"/>
    <w:rsid w:val="00AB071C"/>
    <w:rsid w:val="00AD5F05"/>
    <w:rsid w:val="00AF327B"/>
    <w:rsid w:val="00B458BE"/>
    <w:rsid w:val="00B54220"/>
    <w:rsid w:val="00B54C80"/>
    <w:rsid w:val="00B9482B"/>
    <w:rsid w:val="00BB17FB"/>
    <w:rsid w:val="00BE2F31"/>
    <w:rsid w:val="00C00704"/>
    <w:rsid w:val="00C20078"/>
    <w:rsid w:val="00C31E06"/>
    <w:rsid w:val="00C4325C"/>
    <w:rsid w:val="00C45562"/>
    <w:rsid w:val="00C52C42"/>
    <w:rsid w:val="00C77ECB"/>
    <w:rsid w:val="00CA5992"/>
    <w:rsid w:val="00CB0629"/>
    <w:rsid w:val="00CB6D9D"/>
    <w:rsid w:val="00CD2A61"/>
    <w:rsid w:val="00CE63A6"/>
    <w:rsid w:val="00D04CD2"/>
    <w:rsid w:val="00D12FAA"/>
    <w:rsid w:val="00D13464"/>
    <w:rsid w:val="00D53F86"/>
    <w:rsid w:val="00D670C5"/>
    <w:rsid w:val="00E1622D"/>
    <w:rsid w:val="00E43315"/>
    <w:rsid w:val="00E6697A"/>
    <w:rsid w:val="00EA4799"/>
    <w:rsid w:val="00EB04C6"/>
    <w:rsid w:val="00EB3C78"/>
    <w:rsid w:val="00EF7223"/>
    <w:rsid w:val="00F11B38"/>
    <w:rsid w:val="00F40B54"/>
    <w:rsid w:val="00FC139A"/>
    <w:rsid w:val="00FC1AA7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0B7F6-FA66-433C-9191-234B0730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9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4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9E1"/>
  </w:style>
  <w:style w:type="paragraph" w:styleId="Citao">
    <w:name w:val="Quote"/>
    <w:basedOn w:val="Normal"/>
    <w:next w:val="Normal"/>
    <w:link w:val="CitaoChar"/>
    <w:uiPriority w:val="29"/>
    <w:qFormat/>
    <w:rsid w:val="002149E1"/>
    <w:pPr>
      <w:spacing w:after="0" w:line="240" w:lineRule="auto"/>
      <w:ind w:left="2268"/>
      <w:jc w:val="both"/>
    </w:pPr>
    <w:rPr>
      <w:rFonts w:ascii="Arial" w:hAnsi="Arial"/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qFormat/>
    <w:rsid w:val="002149E1"/>
    <w:rPr>
      <w:rFonts w:ascii="Arial" w:hAnsi="Arial"/>
      <w:iCs/>
      <w:color w:val="404040" w:themeColor="text1" w:themeTint="BF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2149E1"/>
    <w:rPr>
      <w:vertAlign w:val="superscript"/>
    </w:rPr>
  </w:style>
  <w:style w:type="paragraph" w:customStyle="1" w:styleId="Jurisprudncias">
    <w:name w:val="Jurisprudências"/>
    <w:basedOn w:val="Normal"/>
    <w:link w:val="JurisprudnciasChar"/>
    <w:qFormat/>
    <w:rsid w:val="002149E1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JurisprudnciasChar">
    <w:name w:val="Jurisprudências Char"/>
    <w:basedOn w:val="Fontepargpadro"/>
    <w:link w:val="Jurisprudncias"/>
    <w:rsid w:val="002149E1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214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9E1"/>
  </w:style>
  <w:style w:type="paragraph" w:styleId="Textodebalo">
    <w:name w:val="Balloon Text"/>
    <w:basedOn w:val="Normal"/>
    <w:link w:val="TextodebaloChar"/>
    <w:uiPriority w:val="99"/>
    <w:semiHidden/>
    <w:unhideWhenUsed/>
    <w:rsid w:val="008A2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5E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4665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A46656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AAC76-0FBB-4389-9F71-32C39BBB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2023-05-08T17:35:00Z</cp:lastPrinted>
  <dcterms:created xsi:type="dcterms:W3CDTF">2023-09-01T19:18:00Z</dcterms:created>
  <dcterms:modified xsi:type="dcterms:W3CDTF">2023-09-01T19:18:00Z</dcterms:modified>
</cp:coreProperties>
</file>