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9E1" w:rsidRDefault="002149E1" w:rsidP="002149E1">
      <w:pPr>
        <w:pStyle w:val="Cabealho"/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23C6ED" wp14:editId="2C935022">
                <wp:simplePos x="0" y="0"/>
                <wp:positionH relativeFrom="margin">
                  <wp:align>right</wp:align>
                </wp:positionH>
                <wp:positionV relativeFrom="paragraph">
                  <wp:posOffset>255270</wp:posOffset>
                </wp:positionV>
                <wp:extent cx="3800475" cy="589280"/>
                <wp:effectExtent l="0" t="0" r="9525" b="127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58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9E1" w:rsidRDefault="002149E1" w:rsidP="002149E1">
                            <w:r>
                              <w:t>Conselho Municipal de Direitos da Criança e do Adolescente de São Cristóvão do Sul - SC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23C6E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48.05pt;margin-top:20.1pt;width:299.25pt;height:46.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" stroked="f">
                <v:textbox>
                  <w:txbxContent>
                    <w:p w:rsidR="002149E1" w:rsidRDefault="002149E1" w:rsidP="002149E1">
                      <w:r>
                        <w:t>Conselho Municipal de Direitos da Criança e do Adolescente de São Cristóvão do Sul - SC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12698">
        <w:rPr>
          <w:noProof/>
          <w:lang w:eastAsia="pt-BR"/>
        </w:rPr>
        <w:drawing>
          <wp:inline distT="0" distB="0" distL="0" distR="0" wp14:anchorId="2A76009E" wp14:editId="0C028631">
            <wp:extent cx="1285875" cy="781050"/>
            <wp:effectExtent l="0" t="0" r="9525" b="0"/>
            <wp:docPr id="1" name="Imagem 1" descr="C:\Users\Escola\Documents\Meus arquivos recebidos\CMD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Escola\Documents\Meus arquivos recebidos\CMD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273" w:rsidRDefault="00FF7273" w:rsidP="002149E1">
      <w:pPr>
        <w:pStyle w:val="Jurisprudncias"/>
        <w:rPr>
          <w:rFonts w:cs="Arial"/>
          <w:b/>
          <w:bCs/>
          <w:szCs w:val="24"/>
        </w:rPr>
      </w:pPr>
    </w:p>
    <w:p w:rsidR="002149E1" w:rsidRPr="00DD77A8" w:rsidRDefault="002149E1" w:rsidP="002149E1">
      <w:pPr>
        <w:pStyle w:val="Jurisprudncias"/>
        <w:rPr>
          <w:rFonts w:cs="Arial"/>
          <w:b/>
          <w:bCs/>
          <w:szCs w:val="24"/>
        </w:rPr>
      </w:pPr>
      <w:r w:rsidRPr="00DD77A8">
        <w:rPr>
          <w:rFonts w:cs="Arial"/>
          <w:b/>
          <w:bCs/>
          <w:szCs w:val="24"/>
        </w:rPr>
        <w:t>Resolução n.</w:t>
      </w:r>
      <w:r w:rsidR="001C1505">
        <w:rPr>
          <w:rFonts w:cs="Arial"/>
          <w:b/>
          <w:bCs/>
          <w:szCs w:val="24"/>
        </w:rPr>
        <w:t xml:space="preserve"> 10</w:t>
      </w:r>
      <w:r>
        <w:rPr>
          <w:rFonts w:cs="Arial"/>
          <w:b/>
          <w:bCs/>
          <w:szCs w:val="24"/>
        </w:rPr>
        <w:t>/2023</w:t>
      </w:r>
    </w:p>
    <w:p w:rsidR="00656C6F" w:rsidRPr="00656C6F" w:rsidRDefault="00656C6F" w:rsidP="00656C6F"/>
    <w:p w:rsidR="002149E1" w:rsidRPr="00041175" w:rsidRDefault="00656C6F" w:rsidP="0051024D">
      <w:pPr>
        <w:pStyle w:val="Citao"/>
        <w:contextualSpacing/>
        <w:rPr>
          <w:rFonts w:cs="Arial"/>
          <w:color w:val="auto"/>
          <w:sz w:val="22"/>
        </w:rPr>
      </w:pPr>
      <w:r w:rsidRPr="00041175">
        <w:rPr>
          <w:rFonts w:cs="Arial"/>
          <w:color w:val="auto"/>
          <w:sz w:val="22"/>
        </w:rPr>
        <w:t>Dispõe sobre a publicação da relação</w:t>
      </w:r>
      <w:r w:rsidR="001C1505">
        <w:rPr>
          <w:rFonts w:cs="Arial"/>
          <w:color w:val="auto"/>
          <w:sz w:val="22"/>
        </w:rPr>
        <w:t xml:space="preserve"> final das inscrições</w:t>
      </w:r>
      <w:r w:rsidR="00B458BE">
        <w:rPr>
          <w:rFonts w:cs="Arial"/>
          <w:color w:val="auto"/>
          <w:sz w:val="22"/>
        </w:rPr>
        <w:t>, deferid</w:t>
      </w:r>
      <w:r w:rsidR="001C1505">
        <w:rPr>
          <w:rFonts w:cs="Arial"/>
          <w:color w:val="auto"/>
          <w:sz w:val="22"/>
        </w:rPr>
        <w:t>a</w:t>
      </w:r>
      <w:r w:rsidR="00B458BE">
        <w:rPr>
          <w:rFonts w:cs="Arial"/>
          <w:color w:val="auto"/>
          <w:sz w:val="22"/>
        </w:rPr>
        <w:t>s e indeferid</w:t>
      </w:r>
      <w:r w:rsidR="001C1505">
        <w:rPr>
          <w:rFonts w:cs="Arial"/>
          <w:color w:val="auto"/>
          <w:sz w:val="22"/>
        </w:rPr>
        <w:t>a</w:t>
      </w:r>
      <w:r w:rsidR="00B458BE">
        <w:rPr>
          <w:rFonts w:cs="Arial"/>
          <w:color w:val="auto"/>
          <w:sz w:val="22"/>
        </w:rPr>
        <w:t>s,</w:t>
      </w:r>
      <w:r w:rsidRPr="00041175">
        <w:rPr>
          <w:rFonts w:cs="Arial"/>
          <w:color w:val="auto"/>
          <w:sz w:val="22"/>
        </w:rPr>
        <w:t xml:space="preserve"> ao</w:t>
      </w:r>
      <w:r w:rsidR="00AB071C" w:rsidRPr="00041175">
        <w:rPr>
          <w:rFonts w:cs="Arial"/>
          <w:color w:val="auto"/>
          <w:sz w:val="22"/>
        </w:rPr>
        <w:t xml:space="preserve"> </w:t>
      </w:r>
      <w:r w:rsidR="002149E1" w:rsidRPr="00041175">
        <w:rPr>
          <w:rFonts w:cs="Arial"/>
          <w:color w:val="auto"/>
          <w:sz w:val="22"/>
        </w:rPr>
        <w:t>processo de escolha dos membros do Conselho Tutelar do Município de São Cristóvão do Sul.</w:t>
      </w:r>
    </w:p>
    <w:p w:rsidR="002149E1" w:rsidRPr="00041175" w:rsidRDefault="002149E1" w:rsidP="0051024D">
      <w:pPr>
        <w:pStyle w:val="Jurisprudncias"/>
        <w:contextualSpacing/>
        <w:rPr>
          <w:rFonts w:cs="Arial"/>
          <w:sz w:val="22"/>
        </w:rPr>
      </w:pPr>
    </w:p>
    <w:p w:rsidR="006B4D14" w:rsidRPr="00041175" w:rsidRDefault="006B4D14" w:rsidP="006B4D14">
      <w:pPr>
        <w:jc w:val="both"/>
        <w:rPr>
          <w:rFonts w:ascii="Arial" w:hAnsi="Arial" w:cs="Arial"/>
        </w:rPr>
      </w:pPr>
      <w:r w:rsidRPr="00041175">
        <w:rPr>
          <w:rFonts w:cs="Arial"/>
        </w:rPr>
        <w:t>O Conselho Municipal dos Direitos da Criança e do Adolescente de São Cristóvão do Sul, no uso de suas atribuições legais, considerando o disposto no art. 132 e 139 do Estatuto da Criança e do Adolescente (Lei Federal n. 8.069/1990), na Resolução n. 231/2022 do Conselho Nacional dos Direitos da Criança</w:t>
      </w:r>
      <w:r>
        <w:rPr>
          <w:rFonts w:cs="Arial"/>
        </w:rPr>
        <w:t xml:space="preserve"> e do Adolescente (Conanda), Lei Municipal n. 878/2023 e Edital n. 01/2023 do CMDCA</w:t>
      </w:r>
      <w:r w:rsidR="008A2292">
        <w:rPr>
          <w:rFonts w:cs="Arial"/>
        </w:rPr>
        <w:t>,</w:t>
      </w:r>
      <w:r>
        <w:rPr>
          <w:rFonts w:cs="Arial"/>
        </w:rPr>
        <w:t xml:space="preserve"> </w:t>
      </w:r>
    </w:p>
    <w:p w:rsidR="00257969" w:rsidRDefault="002149E1" w:rsidP="001A418F">
      <w:pPr>
        <w:pStyle w:val="Jurisprudncias"/>
        <w:contextualSpacing/>
        <w:jc w:val="center"/>
        <w:rPr>
          <w:rFonts w:cs="Arial"/>
          <w:sz w:val="22"/>
        </w:rPr>
      </w:pPr>
      <w:r w:rsidRPr="00041175">
        <w:rPr>
          <w:rFonts w:cs="Arial"/>
          <w:sz w:val="22"/>
        </w:rPr>
        <w:t>RESOLVE:</w:t>
      </w:r>
    </w:p>
    <w:p w:rsidR="001A418F" w:rsidRPr="00041175" w:rsidRDefault="001A418F" w:rsidP="001A418F">
      <w:pPr>
        <w:pStyle w:val="Jurisprudncias"/>
        <w:contextualSpacing/>
        <w:jc w:val="center"/>
        <w:rPr>
          <w:rFonts w:cs="Arial"/>
          <w:sz w:val="22"/>
        </w:rPr>
      </w:pPr>
    </w:p>
    <w:p w:rsidR="00B54C80" w:rsidRDefault="005155C7" w:rsidP="0051024D">
      <w:pPr>
        <w:spacing w:line="240" w:lineRule="auto"/>
        <w:contextualSpacing/>
        <w:jc w:val="both"/>
        <w:rPr>
          <w:rFonts w:ascii="Arial" w:hAnsi="Arial" w:cs="Arial"/>
        </w:rPr>
      </w:pPr>
      <w:r w:rsidRPr="00041175">
        <w:rPr>
          <w:rFonts w:ascii="Arial" w:hAnsi="Arial" w:cs="Arial"/>
          <w:b/>
        </w:rPr>
        <w:t xml:space="preserve">Art. 1° </w:t>
      </w:r>
      <w:r w:rsidRPr="00041175">
        <w:rPr>
          <w:rFonts w:ascii="Arial" w:hAnsi="Arial" w:cs="Arial"/>
        </w:rPr>
        <w:t>- Fica homologad</w:t>
      </w:r>
      <w:r w:rsidR="00A610A3">
        <w:rPr>
          <w:rFonts w:ascii="Arial" w:hAnsi="Arial" w:cs="Arial"/>
        </w:rPr>
        <w:t>a</w:t>
      </w:r>
      <w:r w:rsidRPr="00041175">
        <w:rPr>
          <w:rFonts w:ascii="Arial" w:hAnsi="Arial" w:cs="Arial"/>
        </w:rPr>
        <w:t xml:space="preserve"> na forma do anexo desta Resolução, </w:t>
      </w:r>
      <w:r w:rsidR="00B54C80">
        <w:rPr>
          <w:rFonts w:ascii="Arial" w:hAnsi="Arial" w:cs="Arial"/>
        </w:rPr>
        <w:t>a relação final d</w:t>
      </w:r>
      <w:r w:rsidRPr="00041175">
        <w:rPr>
          <w:rFonts w:ascii="Arial" w:hAnsi="Arial" w:cs="Arial"/>
        </w:rPr>
        <w:t>a</w:t>
      </w:r>
      <w:r w:rsidR="0064368A">
        <w:rPr>
          <w:rFonts w:ascii="Arial" w:hAnsi="Arial" w:cs="Arial"/>
        </w:rPr>
        <w:t>s</w:t>
      </w:r>
      <w:r w:rsidRPr="00041175">
        <w:rPr>
          <w:rFonts w:ascii="Arial" w:hAnsi="Arial" w:cs="Arial"/>
        </w:rPr>
        <w:t xml:space="preserve"> </w:t>
      </w:r>
      <w:r w:rsidR="006B4D14">
        <w:rPr>
          <w:rFonts w:cs="Arial"/>
        </w:rPr>
        <w:t>inscrições</w:t>
      </w:r>
      <w:r w:rsidR="0064368A">
        <w:rPr>
          <w:rFonts w:ascii="Arial" w:hAnsi="Arial" w:cs="Arial"/>
        </w:rPr>
        <w:t>, deferidas e indeferida</w:t>
      </w:r>
      <w:r w:rsidR="00BE2F31">
        <w:rPr>
          <w:rFonts w:ascii="Arial" w:hAnsi="Arial" w:cs="Arial"/>
        </w:rPr>
        <w:t>s,</w:t>
      </w:r>
      <w:r w:rsidR="00B54C80">
        <w:rPr>
          <w:rFonts w:ascii="Arial" w:hAnsi="Arial" w:cs="Arial"/>
        </w:rPr>
        <w:t xml:space="preserve"> ao processo de e</w:t>
      </w:r>
      <w:r w:rsidRPr="00041175">
        <w:rPr>
          <w:rFonts w:ascii="Arial" w:hAnsi="Arial" w:cs="Arial"/>
        </w:rPr>
        <w:t>scolha dos membros do Conselho Tutelar do Município de São Cristóvão do Sul.</w:t>
      </w:r>
    </w:p>
    <w:p w:rsidR="00B54C80" w:rsidRDefault="00B54C80" w:rsidP="0051024D">
      <w:pPr>
        <w:spacing w:line="240" w:lineRule="auto"/>
        <w:contextualSpacing/>
        <w:jc w:val="both"/>
        <w:rPr>
          <w:rFonts w:ascii="Arial" w:hAnsi="Arial" w:cs="Arial"/>
        </w:rPr>
      </w:pPr>
    </w:p>
    <w:p w:rsidR="005155C7" w:rsidRPr="00041175" w:rsidRDefault="005155C7" w:rsidP="0051024D">
      <w:pPr>
        <w:spacing w:line="240" w:lineRule="auto"/>
        <w:contextualSpacing/>
        <w:jc w:val="both"/>
        <w:rPr>
          <w:rFonts w:ascii="Arial" w:hAnsi="Arial" w:cs="Arial"/>
        </w:rPr>
      </w:pPr>
      <w:r w:rsidRPr="00041175">
        <w:rPr>
          <w:rFonts w:ascii="Arial" w:hAnsi="Arial" w:cs="Arial"/>
        </w:rPr>
        <w:t>Parágrafo único - O Anexo desta Resolução é parte integr</w:t>
      </w:r>
      <w:r w:rsidR="00041175">
        <w:rPr>
          <w:rFonts w:ascii="Arial" w:hAnsi="Arial" w:cs="Arial"/>
        </w:rPr>
        <w:t>ante e inseparável do presente.</w:t>
      </w:r>
    </w:p>
    <w:p w:rsidR="00C00704" w:rsidRDefault="00C00704" w:rsidP="0051024D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:rsidR="00B54C80" w:rsidRDefault="00B54C80" w:rsidP="0051024D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:rsidR="00FF7273" w:rsidRPr="00C20078" w:rsidRDefault="00A278EC" w:rsidP="0051024D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2</w:t>
      </w:r>
      <w:r w:rsidR="005155C7" w:rsidRPr="00041175">
        <w:rPr>
          <w:rFonts w:ascii="Arial" w:hAnsi="Arial" w:cs="Arial"/>
          <w:b/>
        </w:rPr>
        <w:t>°</w:t>
      </w:r>
      <w:r w:rsidR="005155C7" w:rsidRPr="00041175">
        <w:rPr>
          <w:rFonts w:ascii="Arial" w:hAnsi="Arial" w:cs="Arial"/>
        </w:rPr>
        <w:t xml:space="preserve"> - Esta Resolução entrará em vigor na data de sua publicação.</w:t>
      </w:r>
    </w:p>
    <w:p w:rsidR="002149E1" w:rsidRPr="00041175" w:rsidRDefault="002149E1" w:rsidP="0051024D">
      <w:pPr>
        <w:pStyle w:val="Jurisprudncias"/>
        <w:contextualSpacing/>
        <w:rPr>
          <w:rFonts w:cs="Arial"/>
          <w:sz w:val="22"/>
        </w:rPr>
      </w:pPr>
    </w:p>
    <w:p w:rsidR="00B54C80" w:rsidRDefault="00041175" w:rsidP="0051024D">
      <w:pPr>
        <w:pStyle w:val="Jurisprudncias"/>
        <w:contextualSpacing/>
        <w:jc w:val="center"/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</w:p>
    <w:p w:rsidR="002149E1" w:rsidRPr="00041175" w:rsidRDefault="00B54C80" w:rsidP="0051024D">
      <w:pPr>
        <w:pStyle w:val="Jurisprudncias"/>
        <w:contextualSpacing/>
        <w:jc w:val="center"/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="002149E1" w:rsidRPr="00041175">
        <w:rPr>
          <w:rFonts w:cs="Arial"/>
          <w:sz w:val="22"/>
        </w:rPr>
        <w:t xml:space="preserve">São Cristóvão do </w:t>
      </w:r>
      <w:r w:rsidR="00A278EC">
        <w:rPr>
          <w:rFonts w:cs="Arial"/>
          <w:sz w:val="22"/>
        </w:rPr>
        <w:t>Sul, SC, 16</w:t>
      </w:r>
      <w:r w:rsidR="00A0359F">
        <w:rPr>
          <w:rFonts w:cs="Arial"/>
          <w:sz w:val="22"/>
        </w:rPr>
        <w:t xml:space="preserve"> de junho</w:t>
      </w:r>
      <w:r w:rsidR="002149E1" w:rsidRPr="00041175">
        <w:rPr>
          <w:rFonts w:cs="Arial"/>
          <w:sz w:val="22"/>
        </w:rPr>
        <w:t xml:space="preserve"> de 2023.</w:t>
      </w:r>
    </w:p>
    <w:p w:rsidR="002149E1" w:rsidRDefault="002149E1" w:rsidP="0051024D">
      <w:pPr>
        <w:pStyle w:val="Jurisprudncias"/>
        <w:contextualSpacing/>
        <w:jc w:val="center"/>
        <w:rPr>
          <w:rFonts w:cs="Arial"/>
          <w:sz w:val="22"/>
        </w:rPr>
      </w:pPr>
    </w:p>
    <w:p w:rsidR="006C02C5" w:rsidRDefault="006C02C5" w:rsidP="0051024D">
      <w:pPr>
        <w:pStyle w:val="Jurisprudncias"/>
        <w:contextualSpacing/>
        <w:jc w:val="center"/>
        <w:rPr>
          <w:rFonts w:cs="Arial"/>
          <w:sz w:val="22"/>
        </w:rPr>
      </w:pPr>
      <w:bookmarkStart w:id="0" w:name="_GoBack"/>
      <w:bookmarkEnd w:id="0"/>
    </w:p>
    <w:p w:rsidR="006C02C5" w:rsidRPr="00041175" w:rsidRDefault="006C02C5" w:rsidP="0051024D">
      <w:pPr>
        <w:pStyle w:val="Jurisprudncias"/>
        <w:contextualSpacing/>
        <w:jc w:val="center"/>
        <w:rPr>
          <w:rFonts w:cs="Arial"/>
          <w:sz w:val="22"/>
        </w:rPr>
      </w:pPr>
    </w:p>
    <w:p w:rsidR="00A278EC" w:rsidRPr="00041175" w:rsidRDefault="00A278EC" w:rsidP="00A278EC">
      <w:pPr>
        <w:pStyle w:val="Jurisprudncias"/>
        <w:jc w:val="center"/>
        <w:rPr>
          <w:rFonts w:cs="Arial"/>
          <w:sz w:val="22"/>
        </w:rPr>
      </w:pPr>
      <w:proofErr w:type="spellStart"/>
      <w:r w:rsidRPr="00041175">
        <w:rPr>
          <w:rFonts w:cs="Arial"/>
          <w:sz w:val="22"/>
        </w:rPr>
        <w:t>Francilene</w:t>
      </w:r>
      <w:proofErr w:type="spellEnd"/>
      <w:r w:rsidRPr="00041175">
        <w:rPr>
          <w:rFonts w:cs="Arial"/>
          <w:sz w:val="22"/>
        </w:rPr>
        <w:t xml:space="preserve"> Julita Tristão Paim</w:t>
      </w:r>
    </w:p>
    <w:p w:rsidR="00A278EC" w:rsidRPr="00041175" w:rsidRDefault="00A278EC" w:rsidP="00A278EC">
      <w:pPr>
        <w:pStyle w:val="Jurisprudncias"/>
        <w:jc w:val="center"/>
        <w:rPr>
          <w:rFonts w:cs="Arial"/>
          <w:sz w:val="22"/>
        </w:rPr>
      </w:pPr>
      <w:r w:rsidRPr="00041175">
        <w:rPr>
          <w:rFonts w:cs="Arial"/>
          <w:sz w:val="22"/>
        </w:rPr>
        <w:t xml:space="preserve">Presidente do Conselho Municipal dos Direitos da Criança </w:t>
      </w:r>
    </w:p>
    <w:p w:rsidR="00A278EC" w:rsidRPr="00041175" w:rsidRDefault="00A278EC" w:rsidP="00A278EC">
      <w:pPr>
        <w:pStyle w:val="Jurisprudncias"/>
        <w:jc w:val="center"/>
        <w:rPr>
          <w:rFonts w:cs="Arial"/>
          <w:sz w:val="22"/>
        </w:rPr>
      </w:pPr>
      <w:proofErr w:type="gramStart"/>
      <w:r w:rsidRPr="00041175">
        <w:rPr>
          <w:rFonts w:cs="Arial"/>
          <w:sz w:val="22"/>
        </w:rPr>
        <w:t>e</w:t>
      </w:r>
      <w:proofErr w:type="gramEnd"/>
      <w:r w:rsidRPr="00041175">
        <w:rPr>
          <w:rFonts w:cs="Arial"/>
          <w:sz w:val="22"/>
        </w:rPr>
        <w:t xml:space="preserve"> do Adolescente de São Cristóvão do Sul</w:t>
      </w:r>
    </w:p>
    <w:p w:rsidR="002149E1" w:rsidRDefault="002149E1" w:rsidP="0051024D">
      <w:pPr>
        <w:pStyle w:val="Jurisprudncias"/>
        <w:contextualSpacing/>
        <w:jc w:val="center"/>
        <w:rPr>
          <w:rFonts w:cs="Arial"/>
          <w:sz w:val="22"/>
        </w:rPr>
      </w:pPr>
    </w:p>
    <w:p w:rsidR="0033528F" w:rsidRDefault="0033528F" w:rsidP="0051024D">
      <w:pPr>
        <w:pStyle w:val="Jurisprudncias"/>
        <w:contextualSpacing/>
        <w:jc w:val="center"/>
        <w:rPr>
          <w:rFonts w:cs="Arial"/>
          <w:sz w:val="22"/>
        </w:rPr>
      </w:pPr>
    </w:p>
    <w:p w:rsidR="0033528F" w:rsidRDefault="0033528F" w:rsidP="0051024D">
      <w:pPr>
        <w:pStyle w:val="Jurisprudncias"/>
        <w:contextualSpacing/>
        <w:jc w:val="center"/>
        <w:rPr>
          <w:rFonts w:cs="Arial"/>
          <w:sz w:val="22"/>
        </w:rPr>
      </w:pPr>
    </w:p>
    <w:p w:rsidR="0033528F" w:rsidRDefault="0033528F" w:rsidP="0051024D">
      <w:pPr>
        <w:pStyle w:val="Jurisprudncias"/>
        <w:contextualSpacing/>
        <w:jc w:val="center"/>
        <w:rPr>
          <w:rFonts w:cs="Arial"/>
          <w:sz w:val="22"/>
        </w:rPr>
      </w:pPr>
    </w:p>
    <w:p w:rsidR="0033528F" w:rsidRDefault="0033528F" w:rsidP="0051024D">
      <w:pPr>
        <w:pStyle w:val="Jurisprudncias"/>
        <w:contextualSpacing/>
        <w:jc w:val="center"/>
        <w:rPr>
          <w:rFonts w:cs="Arial"/>
          <w:sz w:val="22"/>
        </w:rPr>
      </w:pPr>
    </w:p>
    <w:p w:rsidR="0033528F" w:rsidRDefault="0033528F" w:rsidP="0051024D">
      <w:pPr>
        <w:pStyle w:val="Jurisprudncias"/>
        <w:contextualSpacing/>
        <w:jc w:val="center"/>
        <w:rPr>
          <w:rFonts w:cs="Arial"/>
          <w:sz w:val="22"/>
        </w:rPr>
      </w:pPr>
    </w:p>
    <w:p w:rsidR="0033528F" w:rsidRDefault="0033528F" w:rsidP="0051024D">
      <w:pPr>
        <w:pStyle w:val="Jurisprudncias"/>
        <w:contextualSpacing/>
        <w:jc w:val="center"/>
        <w:rPr>
          <w:rFonts w:cs="Arial"/>
          <w:sz w:val="22"/>
        </w:rPr>
      </w:pPr>
    </w:p>
    <w:p w:rsidR="0033528F" w:rsidRDefault="0033528F" w:rsidP="0051024D">
      <w:pPr>
        <w:pStyle w:val="Jurisprudncias"/>
        <w:contextualSpacing/>
        <w:jc w:val="center"/>
        <w:rPr>
          <w:rFonts w:cs="Arial"/>
          <w:sz w:val="22"/>
        </w:rPr>
      </w:pPr>
    </w:p>
    <w:p w:rsidR="0033528F" w:rsidRDefault="0033528F" w:rsidP="0051024D">
      <w:pPr>
        <w:pStyle w:val="Jurisprudncias"/>
        <w:contextualSpacing/>
        <w:jc w:val="center"/>
        <w:rPr>
          <w:rFonts w:cs="Arial"/>
          <w:sz w:val="22"/>
        </w:rPr>
      </w:pPr>
    </w:p>
    <w:p w:rsidR="0033528F" w:rsidRDefault="0033528F" w:rsidP="0051024D">
      <w:pPr>
        <w:pStyle w:val="Jurisprudncias"/>
        <w:contextualSpacing/>
        <w:jc w:val="center"/>
        <w:rPr>
          <w:rFonts w:cs="Arial"/>
          <w:sz w:val="22"/>
        </w:rPr>
      </w:pPr>
    </w:p>
    <w:p w:rsidR="0033528F" w:rsidRDefault="0033528F" w:rsidP="0051024D">
      <w:pPr>
        <w:pStyle w:val="Jurisprudncias"/>
        <w:contextualSpacing/>
        <w:jc w:val="center"/>
        <w:rPr>
          <w:rFonts w:cs="Arial"/>
          <w:sz w:val="22"/>
        </w:rPr>
      </w:pPr>
    </w:p>
    <w:p w:rsidR="0033528F" w:rsidRDefault="0033528F" w:rsidP="0051024D">
      <w:pPr>
        <w:pStyle w:val="Jurisprudncias"/>
        <w:contextualSpacing/>
        <w:jc w:val="center"/>
        <w:rPr>
          <w:rFonts w:cs="Arial"/>
          <w:sz w:val="22"/>
        </w:rPr>
      </w:pPr>
    </w:p>
    <w:p w:rsidR="0033528F" w:rsidRDefault="0033528F" w:rsidP="0051024D">
      <w:pPr>
        <w:pStyle w:val="Jurisprudncias"/>
        <w:contextualSpacing/>
        <w:jc w:val="center"/>
        <w:rPr>
          <w:rFonts w:cs="Arial"/>
          <w:sz w:val="22"/>
        </w:rPr>
      </w:pPr>
    </w:p>
    <w:p w:rsidR="0033528F" w:rsidRDefault="0033528F" w:rsidP="0051024D">
      <w:pPr>
        <w:pStyle w:val="Jurisprudncias"/>
        <w:contextualSpacing/>
        <w:jc w:val="center"/>
        <w:rPr>
          <w:rFonts w:cs="Arial"/>
          <w:sz w:val="22"/>
        </w:rPr>
      </w:pPr>
    </w:p>
    <w:p w:rsidR="0033528F" w:rsidRDefault="0033528F" w:rsidP="0051024D">
      <w:pPr>
        <w:pStyle w:val="Jurisprudncias"/>
        <w:contextualSpacing/>
        <w:jc w:val="center"/>
        <w:rPr>
          <w:rFonts w:cs="Arial"/>
          <w:sz w:val="22"/>
        </w:rPr>
      </w:pPr>
    </w:p>
    <w:p w:rsidR="0033528F" w:rsidRDefault="0033528F" w:rsidP="0051024D">
      <w:pPr>
        <w:pStyle w:val="Jurisprudncias"/>
        <w:contextualSpacing/>
        <w:jc w:val="center"/>
        <w:rPr>
          <w:rFonts w:cs="Arial"/>
          <w:sz w:val="22"/>
        </w:rPr>
      </w:pPr>
    </w:p>
    <w:p w:rsidR="0033528F" w:rsidRDefault="0033528F" w:rsidP="0051024D">
      <w:pPr>
        <w:pStyle w:val="Jurisprudncias"/>
        <w:contextualSpacing/>
        <w:jc w:val="center"/>
        <w:rPr>
          <w:rFonts w:cs="Arial"/>
          <w:sz w:val="22"/>
        </w:rPr>
      </w:pPr>
    </w:p>
    <w:p w:rsidR="00422831" w:rsidRDefault="00422831" w:rsidP="00422831">
      <w:pPr>
        <w:pStyle w:val="Cabealho"/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5098A8" wp14:editId="52FD69BA">
                <wp:simplePos x="0" y="0"/>
                <wp:positionH relativeFrom="margin">
                  <wp:align>right</wp:align>
                </wp:positionH>
                <wp:positionV relativeFrom="paragraph">
                  <wp:posOffset>255270</wp:posOffset>
                </wp:positionV>
                <wp:extent cx="3800475" cy="589280"/>
                <wp:effectExtent l="0" t="0" r="9525" b="127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58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831" w:rsidRDefault="00422831" w:rsidP="00422831">
                            <w:r>
                              <w:t>Conselho Municipal de Direitos da Criança e do Adolescente de São Cristóvão do Sul - SC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098A8" id="_x0000_s1027" type="#_x0000_t202" style="position:absolute;margin-left:248.05pt;margin-top:20.1pt;width:299.25pt;height:46.4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" stroked="f">
                <v:textbox>
                  <w:txbxContent>
                    <w:p w:rsidR="00422831" w:rsidRDefault="00422831" w:rsidP="00422831">
                      <w:r>
                        <w:t>Conselho Municipal de Direitos da Criança e do Adolescente de São Cristóvão do Sul - SC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12698">
        <w:rPr>
          <w:noProof/>
          <w:lang w:eastAsia="pt-BR"/>
        </w:rPr>
        <w:drawing>
          <wp:inline distT="0" distB="0" distL="0" distR="0" wp14:anchorId="5ECDF8C8" wp14:editId="1ECE064C">
            <wp:extent cx="1285875" cy="781050"/>
            <wp:effectExtent l="0" t="0" r="9525" b="0"/>
            <wp:docPr id="3" name="Imagem 3" descr="C:\Users\Escola\Documents\Meus arquivos recebidos\CMD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Escola\Documents\Meus arquivos recebidos\CMD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831" w:rsidRDefault="00422831"/>
    <w:p w:rsidR="00422831" w:rsidRPr="00133A60" w:rsidRDefault="00422831" w:rsidP="0042283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33A60">
        <w:rPr>
          <w:rFonts w:ascii="Arial" w:hAnsi="Arial" w:cs="Arial"/>
          <w:b/>
          <w:sz w:val="24"/>
          <w:szCs w:val="24"/>
          <w:u w:val="single"/>
        </w:rPr>
        <w:t>RESOLUÇÃO N</w:t>
      </w:r>
      <w:r w:rsidR="00CA5992" w:rsidRPr="00133A60">
        <w:rPr>
          <w:rFonts w:ascii="Arial" w:hAnsi="Arial" w:cs="Arial"/>
          <w:b/>
          <w:sz w:val="24"/>
          <w:szCs w:val="24"/>
          <w:u w:val="single"/>
        </w:rPr>
        <w:t>.</w:t>
      </w:r>
      <w:r w:rsidR="0033528F">
        <w:rPr>
          <w:rFonts w:ascii="Arial" w:hAnsi="Arial" w:cs="Arial"/>
          <w:b/>
          <w:sz w:val="24"/>
          <w:szCs w:val="24"/>
          <w:u w:val="single"/>
        </w:rPr>
        <w:t xml:space="preserve"> 10</w:t>
      </w:r>
      <w:r w:rsidR="00AA3241" w:rsidRPr="00133A60">
        <w:rPr>
          <w:rFonts w:ascii="Arial" w:hAnsi="Arial" w:cs="Arial"/>
          <w:b/>
          <w:sz w:val="24"/>
          <w:szCs w:val="24"/>
          <w:u w:val="single"/>
        </w:rPr>
        <w:t xml:space="preserve">/2023 </w:t>
      </w:r>
      <w:r w:rsidR="00C31E06" w:rsidRPr="00133A60">
        <w:rPr>
          <w:rFonts w:ascii="Arial" w:hAnsi="Arial" w:cs="Arial"/>
          <w:b/>
          <w:sz w:val="24"/>
          <w:szCs w:val="24"/>
          <w:u w:val="single"/>
        </w:rPr>
        <w:t>–</w:t>
      </w:r>
      <w:r w:rsidR="00AA3241" w:rsidRPr="00133A6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3528F">
        <w:rPr>
          <w:rFonts w:ascii="Arial" w:hAnsi="Arial" w:cs="Arial"/>
          <w:b/>
          <w:sz w:val="24"/>
          <w:szCs w:val="24"/>
          <w:u w:val="single"/>
        </w:rPr>
        <w:t>CMDCA</w:t>
      </w:r>
    </w:p>
    <w:p w:rsidR="00422831" w:rsidRPr="005C2738" w:rsidRDefault="00422831" w:rsidP="00422831">
      <w:pPr>
        <w:pStyle w:val="Corpodetex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B3C78" w:rsidRPr="005C2738" w:rsidRDefault="00EB3C78" w:rsidP="00EB3C78">
      <w:pPr>
        <w:pStyle w:val="Corpodetex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C2738">
        <w:rPr>
          <w:rFonts w:ascii="Arial" w:hAnsi="Arial" w:cs="Arial"/>
          <w:b/>
          <w:sz w:val="22"/>
          <w:szCs w:val="22"/>
          <w:u w:val="single"/>
        </w:rPr>
        <w:t xml:space="preserve">ANEXO </w:t>
      </w:r>
    </w:p>
    <w:p w:rsidR="00F40B54" w:rsidRDefault="00EB3C78" w:rsidP="00F40B54">
      <w:pPr>
        <w:pStyle w:val="Corpodetexto"/>
        <w:spacing w:line="240" w:lineRule="auto"/>
        <w:contextualSpacing/>
        <w:jc w:val="center"/>
        <w:rPr>
          <w:rFonts w:ascii="Arial" w:hAnsi="Arial" w:cs="Arial"/>
          <w:b/>
        </w:rPr>
      </w:pPr>
      <w:r w:rsidRPr="00783C80">
        <w:rPr>
          <w:rFonts w:ascii="Arial" w:hAnsi="Arial" w:cs="Arial"/>
          <w:b/>
        </w:rPr>
        <w:t xml:space="preserve">HOMOLOGAÇÃO </w:t>
      </w:r>
      <w:r>
        <w:rPr>
          <w:rFonts w:ascii="Arial" w:hAnsi="Arial" w:cs="Arial"/>
          <w:b/>
        </w:rPr>
        <w:t xml:space="preserve">DA RELAÇÃO FINAL </w:t>
      </w:r>
      <w:r w:rsidRPr="00783C80">
        <w:rPr>
          <w:rFonts w:ascii="Arial" w:hAnsi="Arial" w:cs="Arial"/>
          <w:b/>
        </w:rPr>
        <w:t>DAS INSCRIÇÕES</w:t>
      </w:r>
      <w:r>
        <w:rPr>
          <w:rFonts w:ascii="Arial" w:hAnsi="Arial" w:cs="Arial"/>
          <w:b/>
        </w:rPr>
        <w:t>, DEFERIDAS E INDEFERIDAS,</w:t>
      </w:r>
      <w:r w:rsidRPr="00783C80">
        <w:rPr>
          <w:rFonts w:ascii="Arial" w:hAnsi="Arial" w:cs="Arial"/>
          <w:b/>
        </w:rPr>
        <w:t xml:space="preserve"> DO PROCESSO DE ESCOLHA DOS MEMBROS DO CONSELHO TUTELAR DE SÃO CRISTÓVÃO DO SUL </w:t>
      </w:r>
    </w:p>
    <w:p w:rsidR="00422831" w:rsidRDefault="00422831" w:rsidP="00422831">
      <w:pPr>
        <w:pStyle w:val="Corpodetexto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"/>
        <w:gridCol w:w="3119"/>
        <w:gridCol w:w="1417"/>
        <w:gridCol w:w="1560"/>
      </w:tblGrid>
      <w:tr w:rsidR="00422831" w:rsidRPr="00252BE0" w:rsidTr="002E35E6">
        <w:trPr>
          <w:jc w:val="center"/>
        </w:trPr>
        <w:tc>
          <w:tcPr>
            <w:tcW w:w="1007" w:type="dxa"/>
            <w:shd w:val="clear" w:color="auto" w:fill="auto"/>
          </w:tcPr>
          <w:p w:rsidR="00422831" w:rsidRPr="00252BE0" w:rsidRDefault="00422831" w:rsidP="002E35E6">
            <w:pPr>
              <w:pStyle w:val="Corpodetexto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52BE0">
              <w:rPr>
                <w:rFonts w:ascii="Calibri" w:hAnsi="Calibri" w:cs="Calibri"/>
                <w:b/>
                <w:sz w:val="20"/>
                <w:szCs w:val="20"/>
              </w:rPr>
              <w:t>Nº INSC</w:t>
            </w:r>
          </w:p>
        </w:tc>
        <w:tc>
          <w:tcPr>
            <w:tcW w:w="3119" w:type="dxa"/>
            <w:shd w:val="clear" w:color="auto" w:fill="auto"/>
          </w:tcPr>
          <w:p w:rsidR="00422831" w:rsidRPr="00252BE0" w:rsidRDefault="00422831" w:rsidP="002E35E6">
            <w:pPr>
              <w:pStyle w:val="Corpodetexto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52BE0">
              <w:rPr>
                <w:rFonts w:ascii="Calibri" w:hAnsi="Calibri" w:cs="Calibri"/>
                <w:b/>
                <w:sz w:val="20"/>
                <w:szCs w:val="20"/>
              </w:rPr>
              <w:t>CANDIDATO</w:t>
            </w:r>
          </w:p>
        </w:tc>
        <w:tc>
          <w:tcPr>
            <w:tcW w:w="1417" w:type="dxa"/>
            <w:shd w:val="clear" w:color="auto" w:fill="auto"/>
          </w:tcPr>
          <w:p w:rsidR="00422831" w:rsidRPr="00252BE0" w:rsidRDefault="00422831" w:rsidP="002E35E6">
            <w:pPr>
              <w:pStyle w:val="Corpodetexto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52BE0">
              <w:rPr>
                <w:rFonts w:ascii="Calibri" w:hAnsi="Calibri" w:cs="Calibri"/>
                <w:b/>
                <w:sz w:val="20"/>
                <w:szCs w:val="20"/>
              </w:rPr>
              <w:t>DATA NASC.</w:t>
            </w:r>
          </w:p>
        </w:tc>
        <w:tc>
          <w:tcPr>
            <w:tcW w:w="1560" w:type="dxa"/>
            <w:shd w:val="clear" w:color="auto" w:fill="auto"/>
          </w:tcPr>
          <w:p w:rsidR="00422831" w:rsidRPr="00252BE0" w:rsidRDefault="00422831" w:rsidP="002E35E6">
            <w:pPr>
              <w:pStyle w:val="Corpodetexto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52BE0">
              <w:rPr>
                <w:rFonts w:ascii="Calibri" w:hAnsi="Calibri" w:cs="Calibri"/>
                <w:b/>
                <w:sz w:val="20"/>
                <w:szCs w:val="20"/>
              </w:rPr>
              <w:t>SITUAÇÃO</w:t>
            </w:r>
          </w:p>
        </w:tc>
      </w:tr>
      <w:tr w:rsidR="00422831" w:rsidRPr="00252BE0" w:rsidTr="002E35E6">
        <w:trPr>
          <w:jc w:val="center"/>
        </w:trPr>
        <w:tc>
          <w:tcPr>
            <w:tcW w:w="1007" w:type="dxa"/>
            <w:shd w:val="clear" w:color="auto" w:fill="auto"/>
          </w:tcPr>
          <w:p w:rsidR="00422831" w:rsidRPr="00252BE0" w:rsidRDefault="00422831" w:rsidP="002E35E6">
            <w:pPr>
              <w:pStyle w:val="Corpodetexto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2BE0">
              <w:rPr>
                <w:rFonts w:ascii="Calibri" w:hAnsi="Calibri" w:cs="Calibri"/>
                <w:sz w:val="20"/>
                <w:szCs w:val="20"/>
              </w:rPr>
              <w:t>01</w:t>
            </w:r>
          </w:p>
        </w:tc>
        <w:tc>
          <w:tcPr>
            <w:tcW w:w="3119" w:type="dxa"/>
            <w:shd w:val="clear" w:color="auto" w:fill="auto"/>
          </w:tcPr>
          <w:p w:rsidR="00422831" w:rsidRPr="00252BE0" w:rsidRDefault="0068412D" w:rsidP="002E35E6">
            <w:pPr>
              <w:pStyle w:val="Corpodetexto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Mariza Silva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Dacol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422831" w:rsidRPr="00252BE0" w:rsidRDefault="00646E28" w:rsidP="002E3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28/10/1977</w:t>
            </w:r>
          </w:p>
        </w:tc>
        <w:tc>
          <w:tcPr>
            <w:tcW w:w="1560" w:type="dxa"/>
            <w:shd w:val="clear" w:color="auto" w:fill="auto"/>
          </w:tcPr>
          <w:p w:rsidR="00422831" w:rsidRPr="00252BE0" w:rsidRDefault="00422831" w:rsidP="002E3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</w:rPr>
            </w:pPr>
            <w:r w:rsidRPr="00252BE0">
              <w:rPr>
                <w:rFonts w:ascii="Calibri" w:hAnsi="Calibri" w:cs="Calibri"/>
                <w:sz w:val="20"/>
              </w:rPr>
              <w:t>Deferido</w:t>
            </w:r>
          </w:p>
        </w:tc>
      </w:tr>
      <w:tr w:rsidR="00422831" w:rsidRPr="00252BE0" w:rsidTr="002E35E6">
        <w:trPr>
          <w:jc w:val="center"/>
        </w:trPr>
        <w:tc>
          <w:tcPr>
            <w:tcW w:w="1007" w:type="dxa"/>
            <w:shd w:val="clear" w:color="auto" w:fill="auto"/>
          </w:tcPr>
          <w:p w:rsidR="00422831" w:rsidRPr="00252BE0" w:rsidRDefault="00422831" w:rsidP="002E35E6">
            <w:pPr>
              <w:pStyle w:val="Corpodetexto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2BE0">
              <w:rPr>
                <w:rFonts w:ascii="Calibri" w:hAnsi="Calibri" w:cs="Calibri"/>
                <w:sz w:val="20"/>
                <w:szCs w:val="20"/>
              </w:rPr>
              <w:t>02</w:t>
            </w:r>
          </w:p>
        </w:tc>
        <w:tc>
          <w:tcPr>
            <w:tcW w:w="3119" w:type="dxa"/>
            <w:shd w:val="clear" w:color="auto" w:fill="auto"/>
          </w:tcPr>
          <w:p w:rsidR="00422831" w:rsidRPr="00252BE0" w:rsidRDefault="00646E28" w:rsidP="002E35E6">
            <w:pPr>
              <w:pStyle w:val="Corpodetexto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Claudete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Blind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da Luz</w:t>
            </w:r>
          </w:p>
        </w:tc>
        <w:tc>
          <w:tcPr>
            <w:tcW w:w="1417" w:type="dxa"/>
            <w:shd w:val="clear" w:color="auto" w:fill="auto"/>
          </w:tcPr>
          <w:p w:rsidR="00422831" w:rsidRPr="00252BE0" w:rsidRDefault="00432D20" w:rsidP="002E35E6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18/07/1981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2831" w:rsidRDefault="00422831" w:rsidP="002E35E6">
            <w:pPr>
              <w:jc w:val="center"/>
            </w:pPr>
            <w:r w:rsidRPr="00252BE0">
              <w:rPr>
                <w:rFonts w:ascii="Calibri" w:hAnsi="Calibri" w:cs="Calibri"/>
                <w:sz w:val="20"/>
              </w:rPr>
              <w:t>Deferido</w:t>
            </w:r>
          </w:p>
        </w:tc>
      </w:tr>
      <w:tr w:rsidR="00422831" w:rsidRPr="00252BE0" w:rsidTr="002E35E6">
        <w:trPr>
          <w:jc w:val="center"/>
        </w:trPr>
        <w:tc>
          <w:tcPr>
            <w:tcW w:w="1007" w:type="dxa"/>
            <w:shd w:val="clear" w:color="auto" w:fill="auto"/>
          </w:tcPr>
          <w:p w:rsidR="00422831" w:rsidRPr="00252BE0" w:rsidRDefault="00422831" w:rsidP="002E35E6">
            <w:pPr>
              <w:pStyle w:val="Corpodetexto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2BE0">
              <w:rPr>
                <w:rFonts w:ascii="Calibri" w:hAnsi="Calibri" w:cs="Calibri"/>
                <w:sz w:val="20"/>
                <w:szCs w:val="20"/>
              </w:rPr>
              <w:t>03</w:t>
            </w:r>
          </w:p>
        </w:tc>
        <w:tc>
          <w:tcPr>
            <w:tcW w:w="3119" w:type="dxa"/>
            <w:shd w:val="clear" w:color="auto" w:fill="auto"/>
          </w:tcPr>
          <w:p w:rsidR="00422831" w:rsidRPr="00252BE0" w:rsidRDefault="00432D20" w:rsidP="002E35E6">
            <w:pPr>
              <w:pStyle w:val="Corpodetexto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Nelcide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Justino de Freitas</w:t>
            </w:r>
          </w:p>
        </w:tc>
        <w:tc>
          <w:tcPr>
            <w:tcW w:w="1417" w:type="dxa"/>
            <w:shd w:val="clear" w:color="auto" w:fill="auto"/>
          </w:tcPr>
          <w:p w:rsidR="00422831" w:rsidRPr="00252BE0" w:rsidRDefault="00432D20" w:rsidP="002E35E6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22/11/1963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2831" w:rsidRDefault="00422831" w:rsidP="002E35E6">
            <w:pPr>
              <w:jc w:val="center"/>
            </w:pPr>
            <w:r w:rsidRPr="00252BE0">
              <w:rPr>
                <w:rFonts w:ascii="Calibri" w:hAnsi="Calibri" w:cs="Calibri"/>
                <w:sz w:val="20"/>
              </w:rPr>
              <w:t>Deferido</w:t>
            </w:r>
          </w:p>
        </w:tc>
      </w:tr>
      <w:tr w:rsidR="00422831" w:rsidRPr="00252BE0" w:rsidTr="002E35E6">
        <w:trPr>
          <w:jc w:val="center"/>
        </w:trPr>
        <w:tc>
          <w:tcPr>
            <w:tcW w:w="1007" w:type="dxa"/>
            <w:shd w:val="clear" w:color="auto" w:fill="auto"/>
          </w:tcPr>
          <w:p w:rsidR="00422831" w:rsidRPr="00B9482B" w:rsidRDefault="00422831" w:rsidP="002E35E6">
            <w:pPr>
              <w:pStyle w:val="Corpodetexto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9482B">
              <w:rPr>
                <w:rFonts w:ascii="Calibri" w:hAnsi="Calibri" w:cs="Calibri"/>
                <w:sz w:val="20"/>
                <w:szCs w:val="20"/>
              </w:rPr>
              <w:t>04</w:t>
            </w:r>
          </w:p>
        </w:tc>
        <w:tc>
          <w:tcPr>
            <w:tcW w:w="3119" w:type="dxa"/>
            <w:shd w:val="clear" w:color="auto" w:fill="auto"/>
          </w:tcPr>
          <w:p w:rsidR="00422831" w:rsidRPr="00B9482B" w:rsidRDefault="00E1622D" w:rsidP="002E35E6">
            <w:pPr>
              <w:pStyle w:val="Corpodetexto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9482B">
              <w:rPr>
                <w:rFonts w:ascii="Calibri" w:hAnsi="Calibri" w:cs="Calibri"/>
                <w:sz w:val="20"/>
                <w:szCs w:val="20"/>
              </w:rPr>
              <w:t xml:space="preserve">Viviane Olivia </w:t>
            </w:r>
            <w:proofErr w:type="spellStart"/>
            <w:r w:rsidRPr="00B9482B">
              <w:rPr>
                <w:rFonts w:ascii="Calibri" w:hAnsi="Calibri" w:cs="Calibri"/>
                <w:sz w:val="20"/>
                <w:szCs w:val="20"/>
              </w:rPr>
              <w:t>Stanke</w:t>
            </w:r>
            <w:proofErr w:type="spellEnd"/>
            <w:r w:rsidRPr="00B9482B">
              <w:rPr>
                <w:rFonts w:ascii="Calibri" w:hAnsi="Calibri" w:cs="Calibri"/>
                <w:sz w:val="20"/>
                <w:szCs w:val="20"/>
              </w:rPr>
              <w:t xml:space="preserve"> Santos</w:t>
            </w:r>
          </w:p>
        </w:tc>
        <w:tc>
          <w:tcPr>
            <w:tcW w:w="1417" w:type="dxa"/>
            <w:shd w:val="clear" w:color="auto" w:fill="auto"/>
          </w:tcPr>
          <w:p w:rsidR="00422831" w:rsidRPr="00B9482B" w:rsidRDefault="00E1622D" w:rsidP="002E35E6">
            <w:pPr>
              <w:jc w:val="center"/>
              <w:rPr>
                <w:rFonts w:ascii="Calibri" w:hAnsi="Calibri" w:cs="Calibri"/>
                <w:sz w:val="20"/>
              </w:rPr>
            </w:pPr>
            <w:r w:rsidRPr="00B9482B">
              <w:rPr>
                <w:rFonts w:ascii="Calibri" w:hAnsi="Calibri" w:cs="Calibri"/>
                <w:sz w:val="20"/>
              </w:rPr>
              <w:t>25/10/1984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2831" w:rsidRPr="00B9482B" w:rsidRDefault="00E1622D" w:rsidP="002E35E6">
            <w:pPr>
              <w:jc w:val="center"/>
            </w:pPr>
            <w:r w:rsidRPr="00B9482B">
              <w:t>Indeferido</w:t>
            </w:r>
          </w:p>
        </w:tc>
      </w:tr>
      <w:tr w:rsidR="00422831" w:rsidRPr="00252BE0" w:rsidTr="002E35E6">
        <w:trPr>
          <w:jc w:val="center"/>
        </w:trPr>
        <w:tc>
          <w:tcPr>
            <w:tcW w:w="1007" w:type="dxa"/>
            <w:shd w:val="clear" w:color="auto" w:fill="auto"/>
          </w:tcPr>
          <w:p w:rsidR="00422831" w:rsidRPr="00252BE0" w:rsidRDefault="00422831" w:rsidP="002E35E6">
            <w:pPr>
              <w:pStyle w:val="Corpodetexto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2BE0">
              <w:rPr>
                <w:rFonts w:ascii="Calibri" w:hAnsi="Calibri" w:cs="Calibri"/>
                <w:sz w:val="20"/>
                <w:szCs w:val="20"/>
              </w:rPr>
              <w:t>05</w:t>
            </w:r>
          </w:p>
        </w:tc>
        <w:tc>
          <w:tcPr>
            <w:tcW w:w="3119" w:type="dxa"/>
            <w:shd w:val="clear" w:color="auto" w:fill="auto"/>
          </w:tcPr>
          <w:p w:rsidR="00422831" w:rsidRPr="00252BE0" w:rsidRDefault="00422831" w:rsidP="002E35E6">
            <w:pPr>
              <w:pStyle w:val="Corpodetexto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52BE0">
              <w:rPr>
                <w:rFonts w:ascii="Calibri" w:hAnsi="Calibri" w:cs="Calibri"/>
                <w:sz w:val="20"/>
                <w:szCs w:val="20"/>
              </w:rPr>
              <w:t>Roberto Carlos Silveira de Matos</w:t>
            </w:r>
          </w:p>
        </w:tc>
        <w:tc>
          <w:tcPr>
            <w:tcW w:w="1417" w:type="dxa"/>
            <w:shd w:val="clear" w:color="auto" w:fill="auto"/>
          </w:tcPr>
          <w:p w:rsidR="00422831" w:rsidRPr="00252BE0" w:rsidRDefault="00422831" w:rsidP="002E35E6">
            <w:pPr>
              <w:jc w:val="center"/>
              <w:rPr>
                <w:rFonts w:ascii="Calibri" w:hAnsi="Calibri" w:cs="Calibri"/>
                <w:sz w:val="20"/>
              </w:rPr>
            </w:pPr>
            <w:r w:rsidRPr="00252BE0">
              <w:rPr>
                <w:rFonts w:ascii="Calibri" w:hAnsi="Calibri" w:cs="Calibri"/>
                <w:sz w:val="20"/>
              </w:rPr>
              <w:t>13/04/1998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2831" w:rsidRDefault="00422831" w:rsidP="002E35E6">
            <w:pPr>
              <w:jc w:val="center"/>
            </w:pPr>
            <w:r w:rsidRPr="00252BE0">
              <w:rPr>
                <w:rFonts w:ascii="Calibri" w:hAnsi="Calibri" w:cs="Calibri"/>
                <w:sz w:val="20"/>
              </w:rPr>
              <w:t>Deferido</w:t>
            </w:r>
          </w:p>
        </w:tc>
      </w:tr>
      <w:tr w:rsidR="00422831" w:rsidRPr="00252BE0" w:rsidTr="002E35E6">
        <w:trPr>
          <w:jc w:val="center"/>
        </w:trPr>
        <w:tc>
          <w:tcPr>
            <w:tcW w:w="1007" w:type="dxa"/>
            <w:shd w:val="clear" w:color="auto" w:fill="auto"/>
          </w:tcPr>
          <w:p w:rsidR="00422831" w:rsidRPr="00252BE0" w:rsidRDefault="00422831" w:rsidP="002E35E6">
            <w:pPr>
              <w:pStyle w:val="Corpodetexto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2BE0">
              <w:rPr>
                <w:rFonts w:ascii="Calibri" w:hAnsi="Calibri" w:cs="Calibri"/>
                <w:sz w:val="20"/>
                <w:szCs w:val="20"/>
              </w:rPr>
              <w:t>06</w:t>
            </w:r>
          </w:p>
        </w:tc>
        <w:tc>
          <w:tcPr>
            <w:tcW w:w="3119" w:type="dxa"/>
            <w:shd w:val="clear" w:color="auto" w:fill="auto"/>
          </w:tcPr>
          <w:p w:rsidR="00422831" w:rsidRPr="00252BE0" w:rsidRDefault="00D670C5" w:rsidP="002E35E6">
            <w:pPr>
              <w:pStyle w:val="Corpodetexto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Elizandra Aparecida da Rosa</w:t>
            </w:r>
          </w:p>
        </w:tc>
        <w:tc>
          <w:tcPr>
            <w:tcW w:w="1417" w:type="dxa"/>
            <w:shd w:val="clear" w:color="auto" w:fill="auto"/>
          </w:tcPr>
          <w:p w:rsidR="00422831" w:rsidRPr="00252BE0" w:rsidRDefault="00D12FAA" w:rsidP="002E35E6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22/06/1980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2831" w:rsidRDefault="00422831" w:rsidP="002E35E6">
            <w:pPr>
              <w:jc w:val="center"/>
            </w:pPr>
            <w:r w:rsidRPr="00252BE0">
              <w:rPr>
                <w:rFonts w:ascii="Calibri" w:hAnsi="Calibri" w:cs="Calibri"/>
                <w:sz w:val="20"/>
              </w:rPr>
              <w:t>Deferido</w:t>
            </w:r>
          </w:p>
        </w:tc>
      </w:tr>
      <w:tr w:rsidR="00422831" w:rsidRPr="00252BE0" w:rsidTr="002E35E6">
        <w:trPr>
          <w:jc w:val="center"/>
        </w:trPr>
        <w:tc>
          <w:tcPr>
            <w:tcW w:w="1007" w:type="dxa"/>
            <w:shd w:val="clear" w:color="auto" w:fill="auto"/>
          </w:tcPr>
          <w:p w:rsidR="00422831" w:rsidRPr="00252BE0" w:rsidRDefault="00422831" w:rsidP="002E35E6">
            <w:pPr>
              <w:pStyle w:val="Corpodetexto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2BE0">
              <w:rPr>
                <w:rFonts w:ascii="Calibri" w:hAnsi="Calibri" w:cs="Calibri"/>
                <w:sz w:val="20"/>
                <w:szCs w:val="20"/>
              </w:rPr>
              <w:t>07</w:t>
            </w:r>
          </w:p>
        </w:tc>
        <w:tc>
          <w:tcPr>
            <w:tcW w:w="3119" w:type="dxa"/>
            <w:shd w:val="clear" w:color="auto" w:fill="auto"/>
          </w:tcPr>
          <w:p w:rsidR="00422831" w:rsidRPr="00252BE0" w:rsidRDefault="00D12FAA" w:rsidP="002E35E6">
            <w:pPr>
              <w:pStyle w:val="Corpodetexto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Cleia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de Sena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</w:t>
            </w:r>
            <w:r w:rsidR="00FC139A">
              <w:rPr>
                <w:rFonts w:ascii="Calibri" w:hAnsi="Calibri" w:cs="Calibri"/>
                <w:sz w:val="20"/>
                <w:szCs w:val="20"/>
              </w:rPr>
              <w:t>uediger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22831" w:rsidRPr="00252BE0" w:rsidRDefault="00FC139A" w:rsidP="002E35E6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26/04/1968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2831" w:rsidRDefault="00422831" w:rsidP="002E35E6">
            <w:pPr>
              <w:jc w:val="center"/>
            </w:pPr>
            <w:r w:rsidRPr="00252BE0">
              <w:rPr>
                <w:rFonts w:ascii="Calibri" w:hAnsi="Calibri" w:cs="Calibri"/>
                <w:sz w:val="20"/>
              </w:rPr>
              <w:t>Deferido</w:t>
            </w:r>
          </w:p>
        </w:tc>
      </w:tr>
      <w:tr w:rsidR="00422831" w:rsidRPr="00252BE0" w:rsidTr="002E35E6">
        <w:trPr>
          <w:jc w:val="center"/>
        </w:trPr>
        <w:tc>
          <w:tcPr>
            <w:tcW w:w="1007" w:type="dxa"/>
            <w:shd w:val="clear" w:color="auto" w:fill="auto"/>
          </w:tcPr>
          <w:p w:rsidR="00422831" w:rsidRPr="00252BE0" w:rsidRDefault="00422831" w:rsidP="002E35E6">
            <w:pPr>
              <w:pStyle w:val="Corpodetexto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2BE0">
              <w:rPr>
                <w:rFonts w:ascii="Calibri" w:hAnsi="Calibri" w:cs="Calibri"/>
                <w:sz w:val="20"/>
                <w:szCs w:val="20"/>
              </w:rPr>
              <w:t>08</w:t>
            </w:r>
          </w:p>
        </w:tc>
        <w:tc>
          <w:tcPr>
            <w:tcW w:w="3119" w:type="dxa"/>
            <w:shd w:val="clear" w:color="auto" w:fill="auto"/>
          </w:tcPr>
          <w:p w:rsidR="00422831" w:rsidRPr="00252BE0" w:rsidRDefault="00FC139A" w:rsidP="002E35E6">
            <w:pPr>
              <w:pStyle w:val="Corpodetexto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Aline de Oliveira</w:t>
            </w:r>
          </w:p>
        </w:tc>
        <w:tc>
          <w:tcPr>
            <w:tcW w:w="1417" w:type="dxa"/>
            <w:shd w:val="clear" w:color="auto" w:fill="auto"/>
          </w:tcPr>
          <w:p w:rsidR="00422831" w:rsidRPr="00252BE0" w:rsidRDefault="00FC139A" w:rsidP="002E35E6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14/11/1993</w:t>
            </w:r>
          </w:p>
        </w:tc>
        <w:tc>
          <w:tcPr>
            <w:tcW w:w="1560" w:type="dxa"/>
            <w:shd w:val="clear" w:color="auto" w:fill="auto"/>
          </w:tcPr>
          <w:p w:rsidR="00422831" w:rsidRPr="00252BE0" w:rsidRDefault="00422831" w:rsidP="002E3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</w:rPr>
            </w:pPr>
            <w:r w:rsidRPr="00252BE0">
              <w:rPr>
                <w:rFonts w:ascii="Calibri" w:hAnsi="Calibri" w:cs="Calibri"/>
                <w:sz w:val="20"/>
              </w:rPr>
              <w:t>Deferido</w:t>
            </w:r>
          </w:p>
        </w:tc>
      </w:tr>
      <w:tr w:rsidR="00422831" w:rsidRPr="00252BE0" w:rsidTr="002E35E6">
        <w:trPr>
          <w:jc w:val="center"/>
        </w:trPr>
        <w:tc>
          <w:tcPr>
            <w:tcW w:w="1007" w:type="dxa"/>
            <w:shd w:val="clear" w:color="auto" w:fill="auto"/>
          </w:tcPr>
          <w:p w:rsidR="00422831" w:rsidRPr="00252BE0" w:rsidRDefault="00422831" w:rsidP="002E35E6">
            <w:pPr>
              <w:pStyle w:val="Corpodetexto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2BE0">
              <w:rPr>
                <w:rFonts w:ascii="Calibri" w:hAnsi="Calibri" w:cs="Calibri"/>
                <w:sz w:val="20"/>
                <w:szCs w:val="20"/>
              </w:rPr>
              <w:t>09</w:t>
            </w:r>
          </w:p>
        </w:tc>
        <w:tc>
          <w:tcPr>
            <w:tcW w:w="3119" w:type="dxa"/>
            <w:shd w:val="clear" w:color="auto" w:fill="auto"/>
          </w:tcPr>
          <w:p w:rsidR="00422831" w:rsidRPr="00252BE0" w:rsidRDefault="00BB17FB" w:rsidP="002E35E6">
            <w:pPr>
              <w:pStyle w:val="Corpodetexto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Rubia Pereira dos Passos</w:t>
            </w:r>
          </w:p>
        </w:tc>
        <w:tc>
          <w:tcPr>
            <w:tcW w:w="1417" w:type="dxa"/>
            <w:shd w:val="clear" w:color="auto" w:fill="auto"/>
          </w:tcPr>
          <w:p w:rsidR="00422831" w:rsidRPr="00252BE0" w:rsidRDefault="00BB17FB" w:rsidP="002E35E6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16/11/1999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2831" w:rsidRDefault="00422831" w:rsidP="002E35E6">
            <w:pPr>
              <w:jc w:val="center"/>
            </w:pPr>
            <w:r w:rsidRPr="00252BE0">
              <w:rPr>
                <w:rFonts w:ascii="Calibri" w:hAnsi="Calibri" w:cs="Calibri"/>
                <w:sz w:val="20"/>
              </w:rPr>
              <w:t>Deferido</w:t>
            </w:r>
          </w:p>
        </w:tc>
      </w:tr>
      <w:tr w:rsidR="00422831" w:rsidRPr="00252BE0" w:rsidTr="002E35E6">
        <w:trPr>
          <w:jc w:val="center"/>
        </w:trPr>
        <w:tc>
          <w:tcPr>
            <w:tcW w:w="1007" w:type="dxa"/>
            <w:shd w:val="clear" w:color="auto" w:fill="auto"/>
          </w:tcPr>
          <w:p w:rsidR="00422831" w:rsidRPr="00252BE0" w:rsidRDefault="00422831" w:rsidP="002E35E6">
            <w:pPr>
              <w:pStyle w:val="Corpodetexto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2BE0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422831" w:rsidRPr="00252BE0" w:rsidRDefault="00BB17FB" w:rsidP="002E35E6">
            <w:pPr>
              <w:pStyle w:val="Corpodetexto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Gi</w:t>
            </w:r>
            <w:r w:rsidR="00874F1D"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slaine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Sagas da Silva</w:t>
            </w:r>
          </w:p>
        </w:tc>
        <w:tc>
          <w:tcPr>
            <w:tcW w:w="1417" w:type="dxa"/>
            <w:shd w:val="clear" w:color="auto" w:fill="auto"/>
          </w:tcPr>
          <w:p w:rsidR="00422831" w:rsidRPr="00252BE0" w:rsidRDefault="00874F1D" w:rsidP="002E35E6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02/02/1989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2831" w:rsidRDefault="00422831" w:rsidP="002E35E6">
            <w:pPr>
              <w:jc w:val="center"/>
            </w:pPr>
            <w:r w:rsidRPr="00252BE0">
              <w:rPr>
                <w:rFonts w:ascii="Calibri" w:hAnsi="Calibri" w:cs="Calibri"/>
                <w:sz w:val="20"/>
              </w:rPr>
              <w:t>Deferido</w:t>
            </w:r>
          </w:p>
        </w:tc>
      </w:tr>
      <w:tr w:rsidR="00422831" w:rsidRPr="00252BE0" w:rsidTr="002E35E6">
        <w:trPr>
          <w:jc w:val="center"/>
        </w:trPr>
        <w:tc>
          <w:tcPr>
            <w:tcW w:w="1007" w:type="dxa"/>
            <w:shd w:val="clear" w:color="auto" w:fill="auto"/>
          </w:tcPr>
          <w:p w:rsidR="00422831" w:rsidRPr="00252BE0" w:rsidRDefault="00422831" w:rsidP="002E35E6">
            <w:pPr>
              <w:pStyle w:val="Corpodetexto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2BE0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3119" w:type="dxa"/>
            <w:shd w:val="clear" w:color="auto" w:fill="auto"/>
          </w:tcPr>
          <w:p w:rsidR="00422831" w:rsidRPr="00252BE0" w:rsidRDefault="00874F1D" w:rsidP="002E35E6">
            <w:pPr>
              <w:pStyle w:val="Corpodetexto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</w:t>
            </w:r>
            <w:r w:rsidR="005F3B3F">
              <w:rPr>
                <w:rFonts w:ascii="Calibri" w:hAnsi="Calibri" w:cs="Calibri"/>
                <w:sz w:val="20"/>
                <w:szCs w:val="20"/>
              </w:rPr>
              <w:t>uze</w:t>
            </w:r>
            <w:r>
              <w:rPr>
                <w:rFonts w:ascii="Calibri" w:hAnsi="Calibri" w:cs="Calibri"/>
                <w:sz w:val="20"/>
                <w:szCs w:val="20"/>
              </w:rPr>
              <w:t>lei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Neves Antunes Bastos</w:t>
            </w:r>
          </w:p>
        </w:tc>
        <w:tc>
          <w:tcPr>
            <w:tcW w:w="1417" w:type="dxa"/>
            <w:shd w:val="clear" w:color="auto" w:fill="auto"/>
          </w:tcPr>
          <w:p w:rsidR="00422831" w:rsidRPr="00252BE0" w:rsidRDefault="00E1622D" w:rsidP="002E35E6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28/08/1991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2831" w:rsidRDefault="00422831" w:rsidP="002E35E6">
            <w:pPr>
              <w:jc w:val="center"/>
            </w:pPr>
            <w:r w:rsidRPr="00252BE0">
              <w:rPr>
                <w:rFonts w:ascii="Calibri" w:hAnsi="Calibri" w:cs="Calibri"/>
                <w:sz w:val="20"/>
              </w:rPr>
              <w:t>Deferido</w:t>
            </w:r>
          </w:p>
        </w:tc>
      </w:tr>
    </w:tbl>
    <w:p w:rsidR="00422831" w:rsidRPr="005C2738" w:rsidRDefault="00422831" w:rsidP="00422831">
      <w:pPr>
        <w:pStyle w:val="Corpodetexto"/>
        <w:jc w:val="center"/>
        <w:rPr>
          <w:rFonts w:ascii="Arial" w:hAnsi="Arial" w:cs="Arial"/>
          <w:sz w:val="22"/>
          <w:szCs w:val="22"/>
        </w:rPr>
      </w:pPr>
    </w:p>
    <w:p w:rsidR="00422831" w:rsidRDefault="00422831" w:rsidP="00422831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422831" w:rsidRPr="00B921D0" w:rsidRDefault="00422831" w:rsidP="00422831">
      <w:pPr>
        <w:jc w:val="center"/>
        <w:rPr>
          <w:rFonts w:ascii="Arial" w:hAnsi="Arial" w:cs="Arial"/>
          <w:b/>
        </w:rPr>
      </w:pPr>
    </w:p>
    <w:p w:rsidR="00422831" w:rsidRPr="00041175" w:rsidRDefault="00422831"/>
    <w:sectPr w:rsidR="00422831" w:rsidRPr="00041175" w:rsidSect="00B13307">
      <w:foot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A74" w:rsidRDefault="00415A74" w:rsidP="00FF7273">
      <w:pPr>
        <w:spacing w:after="0" w:line="240" w:lineRule="auto"/>
      </w:pPr>
      <w:r>
        <w:separator/>
      </w:r>
    </w:p>
  </w:endnote>
  <w:endnote w:type="continuationSeparator" w:id="0">
    <w:p w:rsidR="00415A74" w:rsidRDefault="00415A74" w:rsidP="00FF7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6333215"/>
      <w:docPartObj>
        <w:docPartGallery w:val="Page Numbers (Bottom of Page)"/>
        <w:docPartUnique/>
      </w:docPartObj>
    </w:sdtPr>
    <w:sdtEndPr/>
    <w:sdtContent>
      <w:p w:rsidR="00F07575" w:rsidRDefault="00C77EC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C80">
          <w:rPr>
            <w:noProof/>
          </w:rPr>
          <w:t>1</w:t>
        </w:r>
        <w:r>
          <w:fldChar w:fldCharType="end"/>
        </w:r>
        <w:r w:rsidR="00AD5F05">
          <w:t>/2</w:t>
        </w:r>
      </w:p>
    </w:sdtContent>
  </w:sdt>
  <w:p w:rsidR="00F07575" w:rsidRDefault="00B54C8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A74" w:rsidRDefault="00415A74" w:rsidP="00FF7273">
      <w:pPr>
        <w:spacing w:after="0" w:line="240" w:lineRule="auto"/>
      </w:pPr>
      <w:r>
        <w:separator/>
      </w:r>
    </w:p>
  </w:footnote>
  <w:footnote w:type="continuationSeparator" w:id="0">
    <w:p w:rsidR="00415A74" w:rsidRDefault="00415A74" w:rsidP="00FF72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E1"/>
    <w:rsid w:val="00025595"/>
    <w:rsid w:val="00041175"/>
    <w:rsid w:val="00046B69"/>
    <w:rsid w:val="000A7D09"/>
    <w:rsid w:val="000C51CF"/>
    <w:rsid w:val="00133700"/>
    <w:rsid w:val="00133A60"/>
    <w:rsid w:val="001A418F"/>
    <w:rsid w:val="001C1505"/>
    <w:rsid w:val="001C6CED"/>
    <w:rsid w:val="001E3DA8"/>
    <w:rsid w:val="002149E1"/>
    <w:rsid w:val="00257969"/>
    <w:rsid w:val="002F387F"/>
    <w:rsid w:val="0033528F"/>
    <w:rsid w:val="003635BF"/>
    <w:rsid w:val="00415A74"/>
    <w:rsid w:val="00422831"/>
    <w:rsid w:val="00432D20"/>
    <w:rsid w:val="00434E71"/>
    <w:rsid w:val="004955BC"/>
    <w:rsid w:val="0051024D"/>
    <w:rsid w:val="005155C7"/>
    <w:rsid w:val="0056479E"/>
    <w:rsid w:val="005D757F"/>
    <w:rsid w:val="005F3B3F"/>
    <w:rsid w:val="005F7176"/>
    <w:rsid w:val="0064368A"/>
    <w:rsid w:val="00646E28"/>
    <w:rsid w:val="00656C6F"/>
    <w:rsid w:val="00666A01"/>
    <w:rsid w:val="006732DB"/>
    <w:rsid w:val="0068412D"/>
    <w:rsid w:val="006B4D14"/>
    <w:rsid w:val="006C02C5"/>
    <w:rsid w:val="006D5C32"/>
    <w:rsid w:val="007263C5"/>
    <w:rsid w:val="00733E94"/>
    <w:rsid w:val="00783C80"/>
    <w:rsid w:val="00874F1D"/>
    <w:rsid w:val="008770FA"/>
    <w:rsid w:val="008A2292"/>
    <w:rsid w:val="008A25E6"/>
    <w:rsid w:val="009426CC"/>
    <w:rsid w:val="009F0D24"/>
    <w:rsid w:val="00A0359F"/>
    <w:rsid w:val="00A278EC"/>
    <w:rsid w:val="00A46656"/>
    <w:rsid w:val="00A610A3"/>
    <w:rsid w:val="00AA3241"/>
    <w:rsid w:val="00AB071C"/>
    <w:rsid w:val="00AD5F05"/>
    <w:rsid w:val="00B458BE"/>
    <w:rsid w:val="00B54220"/>
    <w:rsid w:val="00B54C80"/>
    <w:rsid w:val="00B9482B"/>
    <w:rsid w:val="00BB17FB"/>
    <w:rsid w:val="00BE2F31"/>
    <w:rsid w:val="00C00704"/>
    <w:rsid w:val="00C20078"/>
    <w:rsid w:val="00C31E06"/>
    <w:rsid w:val="00C4325C"/>
    <w:rsid w:val="00C52C42"/>
    <w:rsid w:val="00C77ECB"/>
    <w:rsid w:val="00CA5992"/>
    <w:rsid w:val="00CB6D9D"/>
    <w:rsid w:val="00CD2A61"/>
    <w:rsid w:val="00CE63A6"/>
    <w:rsid w:val="00D12FAA"/>
    <w:rsid w:val="00D53F86"/>
    <w:rsid w:val="00D670C5"/>
    <w:rsid w:val="00E1622D"/>
    <w:rsid w:val="00E43315"/>
    <w:rsid w:val="00E6697A"/>
    <w:rsid w:val="00EB3C78"/>
    <w:rsid w:val="00F40B54"/>
    <w:rsid w:val="00FC139A"/>
    <w:rsid w:val="00FF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0B7F6-FA66-433C-9191-234B0730D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9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49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49E1"/>
  </w:style>
  <w:style w:type="paragraph" w:styleId="Citao">
    <w:name w:val="Quote"/>
    <w:basedOn w:val="Normal"/>
    <w:next w:val="Normal"/>
    <w:link w:val="CitaoChar"/>
    <w:uiPriority w:val="29"/>
    <w:qFormat/>
    <w:rsid w:val="002149E1"/>
    <w:pPr>
      <w:spacing w:after="0" w:line="240" w:lineRule="auto"/>
      <w:ind w:left="2268"/>
      <w:jc w:val="both"/>
    </w:pPr>
    <w:rPr>
      <w:rFonts w:ascii="Arial" w:hAnsi="Arial"/>
      <w:iCs/>
      <w:color w:val="404040" w:themeColor="text1" w:themeTint="BF"/>
      <w:sz w:val="20"/>
    </w:rPr>
  </w:style>
  <w:style w:type="character" w:customStyle="1" w:styleId="CitaoChar">
    <w:name w:val="Citação Char"/>
    <w:basedOn w:val="Fontepargpadro"/>
    <w:link w:val="Citao"/>
    <w:uiPriority w:val="29"/>
    <w:qFormat/>
    <w:rsid w:val="002149E1"/>
    <w:rPr>
      <w:rFonts w:ascii="Arial" w:hAnsi="Arial"/>
      <w:iCs/>
      <w:color w:val="404040" w:themeColor="text1" w:themeTint="BF"/>
      <w:sz w:val="20"/>
    </w:rPr>
  </w:style>
  <w:style w:type="character" w:styleId="Refdenotaderodap">
    <w:name w:val="footnote reference"/>
    <w:basedOn w:val="Fontepargpadro"/>
    <w:uiPriority w:val="99"/>
    <w:semiHidden/>
    <w:unhideWhenUsed/>
    <w:rsid w:val="002149E1"/>
    <w:rPr>
      <w:vertAlign w:val="superscript"/>
    </w:rPr>
  </w:style>
  <w:style w:type="paragraph" w:customStyle="1" w:styleId="Jurisprudncias">
    <w:name w:val="Jurisprudências"/>
    <w:basedOn w:val="Normal"/>
    <w:link w:val="JurisprudnciasChar"/>
    <w:qFormat/>
    <w:rsid w:val="002149E1"/>
    <w:pPr>
      <w:spacing w:after="0" w:line="240" w:lineRule="auto"/>
      <w:jc w:val="both"/>
    </w:pPr>
    <w:rPr>
      <w:rFonts w:ascii="Arial" w:hAnsi="Arial"/>
      <w:sz w:val="24"/>
    </w:rPr>
  </w:style>
  <w:style w:type="character" w:customStyle="1" w:styleId="JurisprudnciasChar">
    <w:name w:val="Jurisprudências Char"/>
    <w:basedOn w:val="Fontepargpadro"/>
    <w:link w:val="Jurisprudncias"/>
    <w:rsid w:val="002149E1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2149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49E1"/>
  </w:style>
  <w:style w:type="paragraph" w:styleId="Textodebalo">
    <w:name w:val="Balloon Text"/>
    <w:basedOn w:val="Normal"/>
    <w:link w:val="TextodebaloChar"/>
    <w:uiPriority w:val="99"/>
    <w:semiHidden/>
    <w:unhideWhenUsed/>
    <w:rsid w:val="008A2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25E6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A46656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A46656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5E164-744E-448D-A857-3A7380D03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306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cp:lastPrinted>2023-05-08T17:35:00Z</cp:lastPrinted>
  <dcterms:created xsi:type="dcterms:W3CDTF">2023-06-01T18:38:00Z</dcterms:created>
  <dcterms:modified xsi:type="dcterms:W3CDTF">2023-06-16T17:06:00Z</dcterms:modified>
</cp:coreProperties>
</file>